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2410"/>
        <w:gridCol w:w="454"/>
        <w:gridCol w:w="2097"/>
      </w:tblGrid>
      <w:tr w:rsidR="00491976" w:rsidRPr="00CB4164" w14:paraId="7976A164" w14:textId="77777777" w:rsidTr="006C0407">
        <w:trPr>
          <w:gridAfter w:val="2"/>
          <w:wAfter w:w="2551" w:type="dxa"/>
          <w:cantSplit/>
          <w:trHeight w:val="569"/>
        </w:trPr>
        <w:tc>
          <w:tcPr>
            <w:tcW w:w="4928" w:type="dxa"/>
            <w:shd w:val="clear" w:color="auto" w:fill="BFBFBF"/>
            <w:vAlign w:val="center"/>
          </w:tcPr>
          <w:p w14:paraId="364EE7C4" w14:textId="6EE05BA4" w:rsidR="00491976" w:rsidRPr="00CB4164" w:rsidRDefault="00491976" w:rsidP="006C0407">
            <w:pPr>
              <w:keepNext/>
              <w:shd w:val="clear" w:color="auto" w:fill="BFBFBF"/>
              <w:jc w:val="center"/>
              <w:outlineLvl w:val="0"/>
              <w:rPr>
                <w:rFonts w:cs="Arial"/>
                <w:b/>
                <w:sz w:val="24"/>
                <w:szCs w:val="24"/>
              </w:rPr>
            </w:pPr>
            <w:r w:rsidRPr="00CB4164">
              <w:rPr>
                <w:rFonts w:cs="Arial"/>
                <w:b/>
                <w:sz w:val="24"/>
                <w:szCs w:val="24"/>
              </w:rPr>
              <w:t>REPORT TO</w:t>
            </w:r>
          </w:p>
        </w:tc>
        <w:tc>
          <w:tcPr>
            <w:tcW w:w="2410" w:type="dxa"/>
            <w:shd w:val="clear" w:color="auto" w:fill="BFBFBF"/>
            <w:vAlign w:val="center"/>
          </w:tcPr>
          <w:p w14:paraId="0C1E1775" w14:textId="5A13D249" w:rsidR="00491976" w:rsidRPr="00CB4164" w:rsidRDefault="006C0407" w:rsidP="006C0407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0800" behindDoc="1" locked="0" layoutInCell="1" allowOverlap="1" wp14:anchorId="06666763" wp14:editId="528A3440">
                  <wp:simplePos x="0" y="0"/>
                  <wp:positionH relativeFrom="column">
                    <wp:posOffset>1548130</wp:posOffset>
                  </wp:positionH>
                  <wp:positionV relativeFrom="paragraph">
                    <wp:posOffset>-48895</wp:posOffset>
                  </wp:positionV>
                  <wp:extent cx="1828800" cy="9144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95A17" w:rsidRPr="00CB4164">
              <w:rPr>
                <w:rFonts w:cs="Arial"/>
                <w:b/>
                <w:sz w:val="24"/>
                <w:szCs w:val="24"/>
              </w:rPr>
              <w:t>DATE</w:t>
            </w:r>
          </w:p>
        </w:tc>
      </w:tr>
      <w:tr w:rsidR="00491976" w:rsidRPr="00CB4164" w14:paraId="5AC5B28E" w14:textId="77777777" w:rsidTr="006C0407">
        <w:trPr>
          <w:gridAfter w:val="2"/>
          <w:wAfter w:w="2551" w:type="dxa"/>
          <w:cantSplit/>
          <w:trHeight w:val="654"/>
        </w:trPr>
        <w:tc>
          <w:tcPr>
            <w:tcW w:w="4928" w:type="dxa"/>
            <w:tcBorders>
              <w:bottom w:val="nil"/>
            </w:tcBorders>
            <w:vAlign w:val="center"/>
          </w:tcPr>
          <w:p w14:paraId="48F37306" w14:textId="77777777" w:rsidR="00491976" w:rsidRPr="00825F24" w:rsidRDefault="00825F24" w:rsidP="006C0407">
            <w:pPr>
              <w:rPr>
                <w:rFonts w:cs="Arial"/>
                <w:b/>
                <w:sz w:val="24"/>
                <w:szCs w:val="24"/>
              </w:rPr>
            </w:pPr>
            <w:r w:rsidRPr="00825F24">
              <w:rPr>
                <w:rFonts w:cs="Arial"/>
                <w:b/>
                <w:sz w:val="24"/>
                <w:szCs w:val="24"/>
              </w:rPr>
              <w:t>Chief Executive in consultation with the</w:t>
            </w:r>
          </w:p>
          <w:p w14:paraId="571A7AE1" w14:textId="7230B599" w:rsidR="00825F24" w:rsidRPr="00E016EA" w:rsidRDefault="00825F24" w:rsidP="006C0407">
            <w:pPr>
              <w:rPr>
                <w:rFonts w:cs="Arial"/>
                <w:b/>
                <w:sz w:val="24"/>
                <w:szCs w:val="24"/>
              </w:rPr>
            </w:pPr>
            <w:r w:rsidRPr="00825F24">
              <w:rPr>
                <w:rFonts w:cs="Arial"/>
                <w:b/>
                <w:sz w:val="24"/>
                <w:szCs w:val="24"/>
              </w:rPr>
              <w:t>Chair</w:t>
            </w:r>
            <w:r w:rsidR="00671AF6">
              <w:rPr>
                <w:rFonts w:cs="Arial"/>
                <w:b/>
                <w:sz w:val="24"/>
                <w:szCs w:val="24"/>
              </w:rPr>
              <w:t xml:space="preserve"> of the Planning Committee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14:paraId="2DE8E5D4" w14:textId="0B7F1D09" w:rsidR="00491976" w:rsidRPr="00CB4164" w:rsidRDefault="00B360EB" w:rsidP="006C0407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10 March 2021</w:t>
            </w:r>
          </w:p>
        </w:tc>
      </w:tr>
      <w:tr w:rsidR="00491976" w:rsidRPr="00CB4164" w14:paraId="1372B394" w14:textId="77777777" w:rsidTr="006C0407">
        <w:trPr>
          <w:gridAfter w:val="2"/>
          <w:wAfter w:w="2551" w:type="dxa"/>
          <w:cantSplit/>
          <w:trHeight w:val="560"/>
        </w:trPr>
        <w:tc>
          <w:tcPr>
            <w:tcW w:w="7338" w:type="dxa"/>
            <w:gridSpan w:val="2"/>
            <w:tcBorders>
              <w:left w:val="nil"/>
              <w:right w:val="nil"/>
            </w:tcBorders>
          </w:tcPr>
          <w:p w14:paraId="6D5FE8CB" w14:textId="77777777" w:rsidR="00491976" w:rsidRPr="00CB4164" w:rsidRDefault="00491976" w:rsidP="006C0407">
            <w:pPr>
              <w:jc w:val="right"/>
              <w:rPr>
                <w:rFonts w:cs="Arial"/>
                <w:sz w:val="24"/>
                <w:szCs w:val="24"/>
              </w:rPr>
            </w:pPr>
          </w:p>
        </w:tc>
      </w:tr>
      <w:tr w:rsidR="0083171E" w:rsidRPr="00CB4164" w14:paraId="4CB468A5" w14:textId="77777777" w:rsidTr="00FC25E5">
        <w:trPr>
          <w:cantSplit/>
        </w:trPr>
        <w:tc>
          <w:tcPr>
            <w:tcW w:w="7792" w:type="dxa"/>
            <w:gridSpan w:val="3"/>
            <w:shd w:val="clear" w:color="auto" w:fill="BFBFBF"/>
            <w:vAlign w:val="center"/>
          </w:tcPr>
          <w:p w14:paraId="325FE3BF" w14:textId="07537171" w:rsidR="0083171E" w:rsidRPr="00CB4164" w:rsidRDefault="0083171E" w:rsidP="006C0407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B4164">
              <w:rPr>
                <w:rFonts w:cs="Arial"/>
                <w:b/>
                <w:sz w:val="24"/>
                <w:szCs w:val="24"/>
              </w:rPr>
              <w:t>T</w:t>
            </w:r>
            <w:r w:rsidR="00FC25E5">
              <w:rPr>
                <w:rFonts w:cs="Arial"/>
                <w:b/>
                <w:sz w:val="24"/>
                <w:szCs w:val="24"/>
              </w:rPr>
              <w:t>IT</w:t>
            </w:r>
            <w:r w:rsidRPr="00CB4164">
              <w:rPr>
                <w:rFonts w:cs="Arial"/>
                <w:b/>
                <w:sz w:val="24"/>
                <w:szCs w:val="24"/>
              </w:rPr>
              <w:t>LE</w:t>
            </w:r>
          </w:p>
        </w:tc>
        <w:tc>
          <w:tcPr>
            <w:tcW w:w="2097" w:type="dxa"/>
            <w:shd w:val="clear" w:color="auto" w:fill="BFBFBF"/>
            <w:vAlign w:val="center"/>
          </w:tcPr>
          <w:p w14:paraId="5558DA1D" w14:textId="6CC4EF0E" w:rsidR="0083171E" w:rsidRPr="00CB4164" w:rsidRDefault="0083171E" w:rsidP="006C0407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B4164">
              <w:rPr>
                <w:rFonts w:cs="Arial"/>
                <w:b/>
                <w:sz w:val="24"/>
                <w:szCs w:val="24"/>
              </w:rPr>
              <w:t>REPORT OF</w:t>
            </w:r>
          </w:p>
        </w:tc>
      </w:tr>
      <w:tr w:rsidR="0083171E" w:rsidRPr="00CB4164" w14:paraId="487D9E6D" w14:textId="77777777" w:rsidTr="00FC25E5">
        <w:trPr>
          <w:cantSplit/>
          <w:trHeight w:val="667"/>
        </w:trPr>
        <w:tc>
          <w:tcPr>
            <w:tcW w:w="7792" w:type="dxa"/>
            <w:gridSpan w:val="3"/>
            <w:vAlign w:val="center"/>
          </w:tcPr>
          <w:p w14:paraId="5B7FADDB" w14:textId="6D7DFE5B" w:rsidR="0083171E" w:rsidRPr="00E016EA" w:rsidRDefault="0083171E" w:rsidP="006C0407">
            <w:pPr>
              <w:rPr>
                <w:rFonts w:cs="Arial"/>
                <w:b/>
                <w:sz w:val="24"/>
                <w:szCs w:val="24"/>
              </w:rPr>
            </w:pPr>
            <w:r w:rsidRPr="00E016EA">
              <w:rPr>
                <w:rFonts w:cs="Arial"/>
                <w:b/>
                <w:sz w:val="24"/>
                <w:szCs w:val="24"/>
              </w:rPr>
              <w:t>Urgent Decision Under Section 35 of the Council’s Constitution:</w:t>
            </w:r>
          </w:p>
          <w:p w14:paraId="3B3C0D09" w14:textId="2DFFAB48" w:rsidR="0083171E" w:rsidRPr="00E016EA" w:rsidRDefault="00B360EB" w:rsidP="006C0407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Planning Application 07/2021/00149/ADE</w:t>
            </w:r>
          </w:p>
        </w:tc>
        <w:tc>
          <w:tcPr>
            <w:tcW w:w="2097" w:type="dxa"/>
            <w:vAlign w:val="center"/>
          </w:tcPr>
          <w:p w14:paraId="1218478D" w14:textId="76478E89" w:rsidR="0083171E" w:rsidRPr="00E016EA" w:rsidRDefault="00671AF6" w:rsidP="006C0407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 Jonathan Noad</w:t>
            </w:r>
          </w:p>
        </w:tc>
      </w:tr>
    </w:tbl>
    <w:p w14:paraId="163389E7" w14:textId="65E9DC0D" w:rsidR="002F5C5E" w:rsidRPr="00CB4164" w:rsidRDefault="006C0407" w:rsidP="002F5C5E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textWrapping" w:clear="all"/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2"/>
        <w:gridCol w:w="3266"/>
      </w:tblGrid>
      <w:tr w:rsidR="002F5C5E" w:rsidRPr="00CB4164" w14:paraId="31DCDEA7" w14:textId="77777777" w:rsidTr="00E50A9C">
        <w:tc>
          <w:tcPr>
            <w:tcW w:w="991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523E0F46" w14:textId="77777777" w:rsidR="002F5C5E" w:rsidRPr="00CB4164" w:rsidRDefault="002F5C5E" w:rsidP="00AC4A99">
            <w:pPr>
              <w:tabs>
                <w:tab w:val="left" w:pos="1055"/>
              </w:tabs>
              <w:rPr>
                <w:rFonts w:cs="Arial"/>
                <w:i/>
                <w:color w:val="2E74B5"/>
                <w:sz w:val="24"/>
                <w:szCs w:val="24"/>
              </w:rPr>
            </w:pPr>
          </w:p>
        </w:tc>
      </w:tr>
      <w:tr w:rsidR="002F5C5E" w:rsidRPr="00CB4164" w14:paraId="56A247AF" w14:textId="77777777" w:rsidTr="00AC4A99">
        <w:tc>
          <w:tcPr>
            <w:tcW w:w="6652" w:type="dxa"/>
            <w:shd w:val="clear" w:color="auto" w:fill="auto"/>
          </w:tcPr>
          <w:p w14:paraId="07CA9159" w14:textId="77777777" w:rsidR="00E50A9C" w:rsidRPr="00CB4164" w:rsidRDefault="00E50A9C" w:rsidP="00AC4A99">
            <w:pPr>
              <w:rPr>
                <w:rFonts w:cs="Arial"/>
                <w:sz w:val="24"/>
                <w:szCs w:val="24"/>
              </w:rPr>
            </w:pPr>
            <w:r w:rsidRPr="00CB4164">
              <w:rPr>
                <w:rFonts w:cs="Arial"/>
                <w:sz w:val="24"/>
                <w:szCs w:val="24"/>
              </w:rPr>
              <w:t>Is this report confidential?</w:t>
            </w:r>
          </w:p>
          <w:p w14:paraId="0136C978" w14:textId="659C08FA" w:rsidR="00BD2AFE" w:rsidRPr="00CB4164" w:rsidRDefault="00B360EB" w:rsidP="00AC4A9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i/>
                <w:color w:val="0070C0"/>
                <w:sz w:val="24"/>
                <w:szCs w:val="24"/>
              </w:rPr>
              <w:t xml:space="preserve"> </w:t>
            </w:r>
          </w:p>
          <w:p w14:paraId="2DDBB4AC" w14:textId="77777777" w:rsidR="00BD2AFE" w:rsidRPr="00CB4164" w:rsidRDefault="00BD2AFE" w:rsidP="00AC4A9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266" w:type="dxa"/>
            <w:shd w:val="clear" w:color="auto" w:fill="auto"/>
          </w:tcPr>
          <w:p w14:paraId="19A67218" w14:textId="585DD50A" w:rsidR="002F5C5E" w:rsidRPr="00CB4164" w:rsidRDefault="001E0D2A" w:rsidP="00AC4A99">
            <w:pPr>
              <w:rPr>
                <w:rFonts w:cs="Arial"/>
                <w:b/>
                <w:sz w:val="24"/>
                <w:szCs w:val="24"/>
              </w:rPr>
            </w:pPr>
            <w:r w:rsidRPr="00CB4164">
              <w:rPr>
                <w:rFonts w:cs="Arial"/>
                <w:b/>
                <w:sz w:val="24"/>
                <w:szCs w:val="24"/>
              </w:rPr>
              <w:t>No</w:t>
            </w:r>
            <w:r w:rsidR="002F5C5E" w:rsidRPr="00CB4164">
              <w:rPr>
                <w:rFonts w:cs="Arial"/>
                <w:b/>
                <w:sz w:val="24"/>
                <w:szCs w:val="24"/>
              </w:rPr>
              <w:t xml:space="preserve">   </w:t>
            </w:r>
          </w:p>
          <w:p w14:paraId="3FFFE288" w14:textId="77777777" w:rsidR="00594D09" w:rsidRPr="00CB4164" w:rsidRDefault="00594D09" w:rsidP="00504DA8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2AA4DAF8" w14:textId="77777777" w:rsidR="002C71DE" w:rsidRPr="00CB4164" w:rsidRDefault="002C71DE" w:rsidP="00594D09">
      <w:pPr>
        <w:keepNext/>
        <w:outlineLvl w:val="0"/>
        <w:rPr>
          <w:rFonts w:cs="Arial"/>
          <w:color w:val="000000"/>
          <w:sz w:val="24"/>
          <w:szCs w:val="24"/>
        </w:rPr>
      </w:pPr>
    </w:p>
    <w:p w14:paraId="2ACFFA58" w14:textId="77777777" w:rsidR="002C71DE" w:rsidRPr="00CB4164" w:rsidRDefault="002C71DE" w:rsidP="00594D09">
      <w:pPr>
        <w:keepNext/>
        <w:outlineLvl w:val="0"/>
        <w:rPr>
          <w:rFonts w:cs="Arial"/>
          <w:b/>
          <w:sz w:val="24"/>
          <w:szCs w:val="24"/>
        </w:rPr>
      </w:pPr>
    </w:p>
    <w:p w14:paraId="07C3D644" w14:textId="77777777" w:rsidR="002C71DE" w:rsidRPr="00CB4164" w:rsidRDefault="002C71DE" w:rsidP="00594D09">
      <w:pPr>
        <w:keepNext/>
        <w:outlineLvl w:val="0"/>
        <w:rPr>
          <w:rFonts w:cs="Arial"/>
          <w:b/>
          <w:sz w:val="24"/>
          <w:szCs w:val="24"/>
        </w:rPr>
      </w:pPr>
    </w:p>
    <w:p w14:paraId="31FA597E" w14:textId="1D895CA7" w:rsidR="007A0801" w:rsidRPr="00CB4164" w:rsidRDefault="002F5C5E" w:rsidP="00594D09">
      <w:pPr>
        <w:keepNext/>
        <w:outlineLvl w:val="0"/>
        <w:rPr>
          <w:rFonts w:cs="Arial"/>
          <w:b/>
          <w:sz w:val="24"/>
          <w:szCs w:val="24"/>
        </w:rPr>
      </w:pPr>
      <w:r w:rsidRPr="00CB4164">
        <w:rPr>
          <w:rFonts w:cs="Arial"/>
          <w:b/>
          <w:sz w:val="24"/>
          <w:szCs w:val="24"/>
        </w:rPr>
        <w:t xml:space="preserve">PURPOSE OF THE REPORT </w:t>
      </w:r>
    </w:p>
    <w:p w14:paraId="45681FAF" w14:textId="32398372" w:rsidR="00A06A1C" w:rsidRPr="00B360EB" w:rsidRDefault="00A06A1C" w:rsidP="00A06A1C">
      <w:pPr>
        <w:rPr>
          <w:rFonts w:cs="Arial"/>
          <w:bCs/>
          <w:sz w:val="24"/>
          <w:szCs w:val="24"/>
          <w:lang w:val="en-US"/>
        </w:rPr>
      </w:pPr>
    </w:p>
    <w:p w14:paraId="6C480FB6" w14:textId="5E8BC93C" w:rsidR="002F5C5E" w:rsidRPr="00B360EB" w:rsidRDefault="00B360EB" w:rsidP="002C71DE">
      <w:pPr>
        <w:pStyle w:val="ListParagraph"/>
        <w:keepNext/>
        <w:numPr>
          <w:ilvl w:val="0"/>
          <w:numId w:val="8"/>
        </w:numPr>
        <w:outlineLvl w:val="0"/>
        <w:rPr>
          <w:rFonts w:ascii="Arial" w:hAnsi="Arial" w:cs="Arial"/>
          <w:bCs/>
          <w:color w:val="2E74B5" w:themeColor="accent1" w:themeShade="BF"/>
          <w:sz w:val="24"/>
          <w:szCs w:val="24"/>
        </w:rPr>
      </w:pPr>
      <w:r w:rsidRPr="00B360EB">
        <w:rPr>
          <w:rFonts w:ascii="Arial" w:hAnsi="Arial" w:cs="Arial"/>
          <w:bCs/>
          <w:color w:val="000000" w:themeColor="text1"/>
          <w:sz w:val="24"/>
          <w:szCs w:val="24"/>
        </w:rPr>
        <w:t>To seek the approval of the Chair</w:t>
      </w:r>
      <w:r w:rsidR="00283D26">
        <w:rPr>
          <w:rFonts w:ascii="Arial" w:hAnsi="Arial" w:cs="Arial"/>
          <w:bCs/>
          <w:color w:val="000000" w:themeColor="text1"/>
          <w:sz w:val="24"/>
          <w:szCs w:val="24"/>
        </w:rPr>
        <w:t>/Vice-Chair of the Planning Committee</w:t>
      </w:r>
      <w:r w:rsidRPr="00B360EB">
        <w:rPr>
          <w:rFonts w:ascii="Arial" w:hAnsi="Arial" w:cs="Arial"/>
          <w:bCs/>
          <w:color w:val="000000" w:themeColor="text1"/>
          <w:sz w:val="24"/>
          <w:szCs w:val="24"/>
        </w:rPr>
        <w:t xml:space="preserve"> that the application can be delegated to the Director of Development and Pla</w:t>
      </w:r>
      <w:r w:rsidR="00671AF6">
        <w:rPr>
          <w:rFonts w:ascii="Arial" w:hAnsi="Arial" w:cs="Arial"/>
          <w:bCs/>
          <w:color w:val="000000" w:themeColor="text1"/>
          <w:sz w:val="24"/>
          <w:szCs w:val="24"/>
        </w:rPr>
        <w:t xml:space="preserve">nning </w:t>
      </w:r>
      <w:r w:rsidR="00283D26">
        <w:rPr>
          <w:rFonts w:ascii="Arial" w:hAnsi="Arial" w:cs="Arial"/>
          <w:bCs/>
          <w:color w:val="000000" w:themeColor="text1"/>
          <w:sz w:val="24"/>
          <w:szCs w:val="24"/>
        </w:rPr>
        <w:t>t</w:t>
      </w:r>
      <w:r w:rsidRPr="00B360EB">
        <w:rPr>
          <w:rFonts w:ascii="Arial" w:hAnsi="Arial" w:cs="Arial"/>
          <w:bCs/>
          <w:color w:val="000000" w:themeColor="text1"/>
          <w:sz w:val="24"/>
          <w:szCs w:val="24"/>
        </w:rPr>
        <w:t>o determine this application</w:t>
      </w:r>
      <w:r w:rsidR="00283D26">
        <w:rPr>
          <w:rFonts w:ascii="Arial" w:hAnsi="Arial" w:cs="Arial"/>
          <w:bCs/>
          <w:color w:val="000000" w:themeColor="text1"/>
          <w:sz w:val="24"/>
          <w:szCs w:val="24"/>
        </w:rPr>
        <w:t xml:space="preserve"> before the 19 March 2021</w:t>
      </w:r>
      <w:r w:rsidRPr="00B360EB">
        <w:rPr>
          <w:rFonts w:ascii="Arial" w:hAnsi="Arial" w:cs="Arial"/>
          <w:bCs/>
          <w:color w:val="000000" w:themeColor="text1"/>
          <w:sz w:val="24"/>
          <w:szCs w:val="24"/>
        </w:rPr>
        <w:t>.</w:t>
      </w:r>
      <w:r w:rsidR="00283D26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</w:p>
    <w:p w14:paraId="238FAA43" w14:textId="77777777" w:rsidR="002F5C5E" w:rsidRPr="00CB4164" w:rsidRDefault="002F5C5E" w:rsidP="002F5C5E">
      <w:pPr>
        <w:rPr>
          <w:rFonts w:cs="Arial"/>
          <w:sz w:val="24"/>
          <w:szCs w:val="24"/>
        </w:rPr>
      </w:pPr>
    </w:p>
    <w:p w14:paraId="59838A9B" w14:textId="5521A54D" w:rsidR="002F5C5E" w:rsidRPr="00CB4164" w:rsidRDefault="002F5C5E" w:rsidP="002C71DE">
      <w:pPr>
        <w:keepNext/>
        <w:outlineLvl w:val="0"/>
        <w:rPr>
          <w:rFonts w:cs="Arial"/>
          <w:b/>
          <w:sz w:val="24"/>
          <w:szCs w:val="24"/>
        </w:rPr>
      </w:pPr>
      <w:r w:rsidRPr="00CB4164">
        <w:rPr>
          <w:rFonts w:cs="Arial"/>
          <w:b/>
          <w:sz w:val="24"/>
          <w:szCs w:val="24"/>
        </w:rPr>
        <w:t>RECOMMENDATIONS</w:t>
      </w:r>
    </w:p>
    <w:p w14:paraId="266933FA" w14:textId="77777777" w:rsidR="007A0801" w:rsidRPr="00CB4164" w:rsidRDefault="007A0801" w:rsidP="007A0801">
      <w:pPr>
        <w:keepNext/>
        <w:ind w:left="567"/>
        <w:outlineLvl w:val="0"/>
        <w:rPr>
          <w:rFonts w:cs="Arial"/>
          <w:b/>
          <w:sz w:val="24"/>
          <w:szCs w:val="24"/>
        </w:rPr>
      </w:pPr>
    </w:p>
    <w:p w14:paraId="284ABFB2" w14:textId="57B21539" w:rsidR="00A06A1C" w:rsidRPr="00CB4164" w:rsidRDefault="00B360EB" w:rsidP="00A06A1C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That</w:t>
      </w:r>
      <w:r w:rsidR="00B072CE">
        <w:rPr>
          <w:rFonts w:ascii="Arial" w:hAnsi="Arial" w:cs="Arial"/>
          <w:sz w:val="24"/>
          <w:szCs w:val="24"/>
          <w:lang w:val="en-US"/>
        </w:rPr>
        <w:t xml:space="preserve"> the recommendation for this application is that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B072CE">
        <w:rPr>
          <w:rFonts w:ascii="Arial" w:hAnsi="Arial" w:cs="Arial"/>
          <w:sz w:val="24"/>
          <w:szCs w:val="24"/>
          <w:lang w:val="en-US"/>
        </w:rPr>
        <w:t>‘Prior Approval is not</w:t>
      </w:r>
      <w:r>
        <w:rPr>
          <w:rFonts w:ascii="Arial" w:hAnsi="Arial" w:cs="Arial"/>
          <w:sz w:val="24"/>
          <w:szCs w:val="24"/>
          <w:lang w:val="en-US"/>
        </w:rPr>
        <w:t xml:space="preserve"> required</w:t>
      </w:r>
      <w:r w:rsidR="00B072CE">
        <w:rPr>
          <w:rFonts w:ascii="Arial" w:hAnsi="Arial" w:cs="Arial"/>
          <w:sz w:val="24"/>
          <w:szCs w:val="24"/>
          <w:lang w:val="en-US"/>
        </w:rPr>
        <w:t>’ from the Local Planning Authority.</w:t>
      </w:r>
    </w:p>
    <w:p w14:paraId="51CA1FE1" w14:textId="77777777" w:rsidR="002F5C5E" w:rsidRPr="00CB4164" w:rsidRDefault="002F5C5E" w:rsidP="002F5C5E">
      <w:pPr>
        <w:rPr>
          <w:rFonts w:cs="Arial"/>
          <w:i/>
          <w:color w:val="2E74B5" w:themeColor="accent1" w:themeShade="BF"/>
          <w:sz w:val="24"/>
          <w:szCs w:val="24"/>
        </w:rPr>
      </w:pPr>
    </w:p>
    <w:p w14:paraId="5235E476" w14:textId="77777777" w:rsidR="00BD2AFE" w:rsidRPr="00CB4164" w:rsidRDefault="00CC4337" w:rsidP="002C71DE">
      <w:pPr>
        <w:rPr>
          <w:rFonts w:cs="Arial"/>
          <w:b/>
          <w:color w:val="000000"/>
          <w:sz w:val="24"/>
          <w:szCs w:val="24"/>
        </w:rPr>
      </w:pPr>
      <w:r w:rsidRPr="00CB4164">
        <w:rPr>
          <w:rFonts w:cs="Arial"/>
          <w:b/>
          <w:color w:val="000000"/>
          <w:sz w:val="24"/>
          <w:szCs w:val="24"/>
        </w:rPr>
        <w:t>REASONS FOR THE DECISION</w:t>
      </w:r>
    </w:p>
    <w:p w14:paraId="788A6804" w14:textId="77777777" w:rsidR="007A0801" w:rsidRPr="00CB4164" w:rsidRDefault="007A0801" w:rsidP="007A0801">
      <w:pPr>
        <w:ind w:left="567"/>
        <w:rPr>
          <w:rFonts w:cs="Arial"/>
          <w:b/>
          <w:i/>
          <w:color w:val="2E74B5" w:themeColor="accent1" w:themeShade="BF"/>
          <w:sz w:val="24"/>
          <w:szCs w:val="24"/>
        </w:rPr>
      </w:pPr>
    </w:p>
    <w:p w14:paraId="70C569E5" w14:textId="31D7474E" w:rsidR="00CC4337" w:rsidRPr="00CB4164" w:rsidRDefault="00B360EB" w:rsidP="001E0D2A">
      <w:pPr>
        <w:pStyle w:val="ListParagraph"/>
        <w:numPr>
          <w:ilvl w:val="0"/>
          <w:numId w:val="8"/>
        </w:numPr>
        <w:rPr>
          <w:rFonts w:ascii="Arial" w:hAnsi="Arial" w:cs="Arial"/>
          <w:i/>
          <w:color w:val="2E74B5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The time scale to deal with an application to determine if prior approval is required for the erection of a building for agricultural use is 28 days and due to the Planning Committee cycle, the next </w:t>
      </w:r>
      <w:r w:rsidR="00D0313C">
        <w:rPr>
          <w:rFonts w:ascii="Arial" w:hAnsi="Arial" w:cs="Arial"/>
          <w:iCs/>
          <w:sz w:val="24"/>
          <w:szCs w:val="24"/>
        </w:rPr>
        <w:t>scheduled Planning</w:t>
      </w:r>
      <w:r>
        <w:rPr>
          <w:rFonts w:ascii="Arial" w:hAnsi="Arial" w:cs="Arial"/>
          <w:iCs/>
          <w:sz w:val="24"/>
          <w:szCs w:val="24"/>
        </w:rPr>
        <w:t xml:space="preserve"> Committee</w:t>
      </w:r>
      <w:r w:rsidR="00D0313C">
        <w:rPr>
          <w:rFonts w:ascii="Arial" w:hAnsi="Arial" w:cs="Arial"/>
          <w:iCs/>
          <w:sz w:val="24"/>
          <w:szCs w:val="24"/>
        </w:rPr>
        <w:t xml:space="preserve"> is the</w:t>
      </w:r>
      <w:r>
        <w:rPr>
          <w:rFonts w:ascii="Arial" w:hAnsi="Arial" w:cs="Arial"/>
          <w:iCs/>
          <w:sz w:val="24"/>
          <w:szCs w:val="24"/>
        </w:rPr>
        <w:t xml:space="preserve"> 1 April which</w:t>
      </w:r>
      <w:r w:rsidR="00D0313C">
        <w:rPr>
          <w:rFonts w:ascii="Arial" w:hAnsi="Arial" w:cs="Arial"/>
          <w:iCs/>
          <w:sz w:val="24"/>
          <w:szCs w:val="24"/>
        </w:rPr>
        <w:t xml:space="preserve"> falls outside the target date of 19 March 2021.</w:t>
      </w:r>
    </w:p>
    <w:p w14:paraId="65DCA4E4" w14:textId="77777777" w:rsidR="008C04DA" w:rsidRPr="00CB4164" w:rsidRDefault="008C04DA" w:rsidP="00A03C46">
      <w:pPr>
        <w:keepNext/>
        <w:outlineLvl w:val="0"/>
        <w:rPr>
          <w:rFonts w:cs="Arial"/>
          <w:i/>
          <w:sz w:val="24"/>
          <w:szCs w:val="24"/>
        </w:rPr>
      </w:pPr>
    </w:p>
    <w:p w14:paraId="5CAE9CC9" w14:textId="77777777" w:rsidR="008C04DA" w:rsidRPr="00CB4164" w:rsidRDefault="008C04DA" w:rsidP="002C71DE">
      <w:pPr>
        <w:keepNext/>
        <w:outlineLvl w:val="0"/>
        <w:rPr>
          <w:rFonts w:cs="Arial"/>
          <w:b/>
          <w:sz w:val="24"/>
          <w:szCs w:val="24"/>
        </w:rPr>
      </w:pPr>
      <w:r w:rsidRPr="00CB4164">
        <w:rPr>
          <w:rFonts w:cs="Arial"/>
          <w:b/>
          <w:sz w:val="24"/>
          <w:szCs w:val="24"/>
        </w:rPr>
        <w:t xml:space="preserve">CORPORATE </w:t>
      </w:r>
      <w:r w:rsidR="00681A31" w:rsidRPr="00CB4164">
        <w:rPr>
          <w:rFonts w:cs="Arial"/>
          <w:b/>
          <w:sz w:val="24"/>
          <w:szCs w:val="24"/>
        </w:rPr>
        <w:t>OUTCOMES</w:t>
      </w:r>
    </w:p>
    <w:p w14:paraId="31C1C2AE" w14:textId="77777777" w:rsidR="00911FD5" w:rsidRPr="00CB4164" w:rsidRDefault="00911FD5" w:rsidP="00911FD5">
      <w:pPr>
        <w:keepNext/>
        <w:ind w:left="567"/>
        <w:outlineLvl w:val="0"/>
        <w:rPr>
          <w:rFonts w:cs="Arial"/>
          <w:b/>
          <w:sz w:val="24"/>
          <w:szCs w:val="24"/>
        </w:rPr>
      </w:pPr>
    </w:p>
    <w:p w14:paraId="71566A1F" w14:textId="336998AF" w:rsidR="008C04DA" w:rsidRPr="00CB4164" w:rsidRDefault="008C04DA" w:rsidP="002C71DE">
      <w:pPr>
        <w:pStyle w:val="ListParagraph"/>
        <w:keepNext/>
        <w:numPr>
          <w:ilvl w:val="0"/>
          <w:numId w:val="8"/>
        </w:numPr>
        <w:outlineLvl w:val="0"/>
        <w:rPr>
          <w:rFonts w:ascii="Arial" w:hAnsi="Arial" w:cs="Arial"/>
          <w:i/>
          <w:color w:val="2E74B5"/>
          <w:sz w:val="24"/>
          <w:szCs w:val="24"/>
        </w:rPr>
      </w:pPr>
      <w:r w:rsidRPr="00CB4164">
        <w:rPr>
          <w:rFonts w:ascii="Arial" w:hAnsi="Arial" w:cs="Arial"/>
          <w:sz w:val="24"/>
          <w:szCs w:val="24"/>
        </w:rPr>
        <w:t xml:space="preserve">The report relates to the following corporate </w:t>
      </w:r>
      <w:r w:rsidR="00681A31" w:rsidRPr="00CB4164">
        <w:rPr>
          <w:rFonts w:ascii="Arial" w:hAnsi="Arial" w:cs="Arial"/>
          <w:sz w:val="24"/>
          <w:szCs w:val="24"/>
        </w:rPr>
        <w:t>outcomes</w:t>
      </w:r>
      <w:r w:rsidR="00970C70" w:rsidRPr="00CB4164">
        <w:rPr>
          <w:rFonts w:ascii="Arial" w:hAnsi="Arial" w:cs="Arial"/>
          <w:sz w:val="24"/>
          <w:szCs w:val="24"/>
        </w:rPr>
        <w:t>:</w:t>
      </w:r>
    </w:p>
    <w:p w14:paraId="1B320A18" w14:textId="77777777" w:rsidR="008C04DA" w:rsidRPr="00CB4164" w:rsidRDefault="008C04DA" w:rsidP="008C04DA">
      <w:pPr>
        <w:rPr>
          <w:rFonts w:cs="Arial"/>
          <w:sz w:val="24"/>
          <w:szCs w:val="24"/>
        </w:rPr>
      </w:pP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8"/>
        <w:gridCol w:w="2127"/>
      </w:tblGrid>
      <w:tr w:rsidR="000E5A3B" w:rsidRPr="00CB4164" w14:paraId="3189EF68" w14:textId="77777777" w:rsidTr="00422FEE">
        <w:tc>
          <w:tcPr>
            <w:tcW w:w="6378" w:type="dxa"/>
            <w:shd w:val="clear" w:color="auto" w:fill="auto"/>
          </w:tcPr>
          <w:p w14:paraId="69BA04AC" w14:textId="6F69096D" w:rsidR="000E5A3B" w:rsidRPr="00CB4164" w:rsidRDefault="00422FEE" w:rsidP="00A975A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An exemplary council</w:t>
            </w:r>
          </w:p>
          <w:p w14:paraId="20521F0A" w14:textId="77777777" w:rsidR="000E5A3B" w:rsidRPr="00CB4164" w:rsidRDefault="000E5A3B" w:rsidP="00A975A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097D9356" w14:textId="3B058C48" w:rsidR="000E5A3B" w:rsidRPr="00D0313C" w:rsidRDefault="00D0313C" w:rsidP="00D0313C">
            <w:pPr>
              <w:jc w:val="center"/>
              <w:rPr>
                <w:rFonts w:cs="Arial"/>
                <w:sz w:val="24"/>
                <w:szCs w:val="24"/>
              </w:rPr>
            </w:pPr>
            <w:r w:rsidRPr="00D0313C">
              <w:rPr>
                <w:rFonts w:cs="Arial"/>
                <w:sz w:val="24"/>
                <w:szCs w:val="24"/>
              </w:rPr>
              <w:t>√</w:t>
            </w:r>
          </w:p>
        </w:tc>
      </w:tr>
      <w:tr w:rsidR="000E5A3B" w:rsidRPr="00CB4164" w14:paraId="7810CA6F" w14:textId="77777777" w:rsidTr="00422FEE">
        <w:tc>
          <w:tcPr>
            <w:tcW w:w="6378" w:type="dxa"/>
            <w:shd w:val="clear" w:color="auto" w:fill="auto"/>
          </w:tcPr>
          <w:p w14:paraId="13B24638" w14:textId="682CB721" w:rsidR="000E5A3B" w:rsidRPr="00CB4164" w:rsidRDefault="00422FEE" w:rsidP="00A975A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Thriving communities</w:t>
            </w:r>
          </w:p>
          <w:p w14:paraId="393C993A" w14:textId="77777777" w:rsidR="000E5A3B" w:rsidRPr="00CB4164" w:rsidRDefault="000E5A3B" w:rsidP="00A975A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64CF1977" w14:textId="4277B940" w:rsidR="000E5A3B" w:rsidRPr="00CB4164" w:rsidRDefault="000E5A3B" w:rsidP="00A975A7">
            <w:pPr>
              <w:rPr>
                <w:rFonts w:cs="Arial"/>
                <w:sz w:val="24"/>
                <w:szCs w:val="24"/>
              </w:rPr>
            </w:pPr>
          </w:p>
        </w:tc>
      </w:tr>
      <w:tr w:rsidR="000E5A3B" w:rsidRPr="00CB4164" w14:paraId="41D58BA6" w14:textId="77777777" w:rsidTr="00422FEE">
        <w:tc>
          <w:tcPr>
            <w:tcW w:w="6378" w:type="dxa"/>
            <w:shd w:val="clear" w:color="auto" w:fill="auto"/>
          </w:tcPr>
          <w:p w14:paraId="37330D38" w14:textId="11E8FDE6" w:rsidR="000E5A3B" w:rsidRPr="00CB4164" w:rsidRDefault="00422FEE" w:rsidP="00A975A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 fair local economy that works for everyone</w:t>
            </w:r>
          </w:p>
          <w:p w14:paraId="3C8EF1CA" w14:textId="77777777" w:rsidR="000E5A3B" w:rsidRPr="00CB4164" w:rsidRDefault="000E5A3B" w:rsidP="00A975A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52DEA10F" w14:textId="060AA39F" w:rsidR="000E5A3B" w:rsidRPr="00CB4164" w:rsidRDefault="000E5A3B" w:rsidP="00A975A7">
            <w:pPr>
              <w:rPr>
                <w:rFonts w:cs="Arial"/>
                <w:sz w:val="24"/>
                <w:szCs w:val="24"/>
              </w:rPr>
            </w:pPr>
          </w:p>
        </w:tc>
      </w:tr>
      <w:tr w:rsidR="00422FEE" w:rsidRPr="00CB4164" w14:paraId="36ED0B3F" w14:textId="77777777" w:rsidTr="00422FEE">
        <w:tc>
          <w:tcPr>
            <w:tcW w:w="6378" w:type="dxa"/>
            <w:shd w:val="clear" w:color="auto" w:fill="auto"/>
          </w:tcPr>
          <w:p w14:paraId="012EF667" w14:textId="77777777" w:rsidR="00422FEE" w:rsidRDefault="00422FEE" w:rsidP="00A975A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Good homes, green spaces, healthy places</w:t>
            </w:r>
          </w:p>
          <w:p w14:paraId="6C2D10D2" w14:textId="186F4ECE" w:rsidR="00422FEE" w:rsidRDefault="00422FEE" w:rsidP="00A975A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17EB3F6E" w14:textId="77777777" w:rsidR="00422FEE" w:rsidRPr="00CB4164" w:rsidRDefault="00422FEE" w:rsidP="00A975A7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385B38EB" w14:textId="77777777" w:rsidR="002D4745" w:rsidRPr="00CB4164" w:rsidRDefault="002D4745">
      <w:pPr>
        <w:rPr>
          <w:rFonts w:cs="Arial"/>
          <w:sz w:val="24"/>
          <w:szCs w:val="24"/>
        </w:rPr>
      </w:pPr>
    </w:p>
    <w:p w14:paraId="4491C722" w14:textId="77777777" w:rsidR="00422FEE" w:rsidRDefault="00422FEE" w:rsidP="00CB4164">
      <w:pPr>
        <w:keepNext/>
        <w:outlineLvl w:val="0"/>
        <w:rPr>
          <w:rFonts w:cs="Arial"/>
          <w:b/>
          <w:sz w:val="24"/>
          <w:szCs w:val="24"/>
        </w:rPr>
      </w:pPr>
    </w:p>
    <w:p w14:paraId="4EA50BB0" w14:textId="01AF7E6D" w:rsidR="00CB4164" w:rsidRPr="00CB4164" w:rsidRDefault="002F5C5E" w:rsidP="00CB4164">
      <w:pPr>
        <w:keepNext/>
        <w:outlineLvl w:val="0"/>
        <w:rPr>
          <w:rFonts w:cs="Arial"/>
          <w:b/>
          <w:sz w:val="24"/>
          <w:szCs w:val="24"/>
        </w:rPr>
      </w:pPr>
      <w:r w:rsidRPr="00CB4164">
        <w:rPr>
          <w:rFonts w:cs="Arial"/>
          <w:b/>
          <w:sz w:val="24"/>
          <w:szCs w:val="24"/>
        </w:rPr>
        <w:t>BACKGROUND TO THE REPORT</w:t>
      </w:r>
    </w:p>
    <w:p w14:paraId="2A622FC9" w14:textId="77777777" w:rsidR="00CB4164" w:rsidRPr="00CB4164" w:rsidRDefault="00CB4164" w:rsidP="00CB4164">
      <w:pPr>
        <w:keepNext/>
        <w:outlineLvl w:val="0"/>
        <w:rPr>
          <w:rFonts w:cs="Arial"/>
          <w:b/>
          <w:sz w:val="24"/>
          <w:szCs w:val="24"/>
        </w:rPr>
      </w:pPr>
    </w:p>
    <w:p w14:paraId="653DF8EE" w14:textId="1028FE30" w:rsidR="00CB4164" w:rsidRPr="00CB4164" w:rsidRDefault="00D0313C" w:rsidP="00CB4164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The </w:t>
      </w:r>
      <w:r w:rsidR="00396F8A">
        <w:rPr>
          <w:rFonts w:ascii="Arial" w:hAnsi="Arial" w:cs="Arial"/>
          <w:sz w:val="24"/>
          <w:szCs w:val="24"/>
          <w:lang w:val="en-US"/>
        </w:rPr>
        <w:t xml:space="preserve">Agent for the planning </w:t>
      </w:r>
      <w:r>
        <w:rPr>
          <w:rFonts w:ascii="Arial" w:hAnsi="Arial" w:cs="Arial"/>
          <w:sz w:val="24"/>
          <w:szCs w:val="24"/>
          <w:lang w:val="en-US"/>
        </w:rPr>
        <w:t>application is related to a member of staff and there is a ‘declarable interest’.</w:t>
      </w:r>
      <w:r w:rsidR="00396F8A">
        <w:rPr>
          <w:rFonts w:ascii="Arial" w:hAnsi="Arial" w:cs="Arial"/>
          <w:sz w:val="24"/>
          <w:szCs w:val="24"/>
          <w:lang w:val="en-US"/>
        </w:rPr>
        <w:t xml:space="preserve"> On that basis the application would be determined by the Planning Committee.  </w:t>
      </w:r>
      <w:r w:rsidR="006C2603">
        <w:rPr>
          <w:rFonts w:ascii="Arial" w:hAnsi="Arial" w:cs="Arial"/>
          <w:sz w:val="24"/>
          <w:szCs w:val="24"/>
          <w:lang w:val="en-US"/>
        </w:rPr>
        <w:t xml:space="preserve">Due to the short time scales associated with this type of application the deadline for a decision would have passed. </w:t>
      </w:r>
    </w:p>
    <w:p w14:paraId="4841ABA6" w14:textId="77777777" w:rsidR="00CB4164" w:rsidRPr="00CB4164" w:rsidRDefault="00CB4164" w:rsidP="00CB4164">
      <w:pPr>
        <w:keepNext/>
        <w:outlineLvl w:val="0"/>
        <w:rPr>
          <w:rFonts w:cs="Arial"/>
          <w:b/>
          <w:sz w:val="24"/>
          <w:szCs w:val="24"/>
        </w:rPr>
      </w:pPr>
    </w:p>
    <w:p w14:paraId="1B31F253" w14:textId="2F8E7BB4" w:rsidR="00451A2E" w:rsidRPr="00CB4164" w:rsidRDefault="001E0D2A" w:rsidP="00451A2E">
      <w:pPr>
        <w:rPr>
          <w:rFonts w:cs="Arial"/>
          <w:b/>
          <w:bCs/>
          <w:sz w:val="24"/>
          <w:szCs w:val="24"/>
          <w:lang w:val="en-US"/>
        </w:rPr>
      </w:pPr>
      <w:r w:rsidRPr="00CB4164">
        <w:rPr>
          <w:rFonts w:cs="Arial"/>
          <w:b/>
          <w:bCs/>
          <w:sz w:val="24"/>
          <w:szCs w:val="24"/>
          <w:lang w:val="en-US"/>
        </w:rPr>
        <w:t>PROPOSALS (e.g. rationale, detail, finance, procurement)</w:t>
      </w:r>
    </w:p>
    <w:p w14:paraId="0C06C7E2" w14:textId="77777777" w:rsidR="00451A2E" w:rsidRPr="00CB4164" w:rsidRDefault="00451A2E" w:rsidP="00451A2E">
      <w:pPr>
        <w:rPr>
          <w:rFonts w:cs="Arial"/>
          <w:b/>
          <w:bCs/>
          <w:sz w:val="24"/>
          <w:szCs w:val="24"/>
          <w:lang w:val="en-US"/>
        </w:rPr>
      </w:pPr>
    </w:p>
    <w:p w14:paraId="6D80A95F" w14:textId="77777777" w:rsidR="00A34582" w:rsidRPr="00A34582" w:rsidRDefault="00A34582" w:rsidP="00A34582">
      <w:pPr>
        <w:rPr>
          <w:rFonts w:cs="Arial"/>
          <w:sz w:val="24"/>
          <w:szCs w:val="24"/>
          <w:lang w:val="en-US"/>
        </w:rPr>
      </w:pPr>
    </w:p>
    <w:p w14:paraId="1E996D8D" w14:textId="3252C61A" w:rsidR="00D9140B" w:rsidRPr="00D9140B" w:rsidRDefault="00D9140B" w:rsidP="00D9140B">
      <w:pPr>
        <w:pStyle w:val="ListParagraph"/>
        <w:numPr>
          <w:ilvl w:val="0"/>
          <w:numId w:val="8"/>
        </w:numPr>
        <w:rPr>
          <w:rFonts w:ascii="Arial" w:hAnsi="Arial" w:cs="Arial"/>
          <w:i/>
          <w:color w:val="2E74B5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The time scale to deal with an application to determine if prior approval is required for the erection of a building for agricultural use is 28 days and due to the Planning Committee cycle, the next scheduled Planning Committee is the 1 April which falls outside the target date of 19 March 2021.</w:t>
      </w:r>
    </w:p>
    <w:p w14:paraId="2C86B0E2" w14:textId="77777777" w:rsidR="00D9140B" w:rsidRPr="00CB4164" w:rsidRDefault="00D9140B" w:rsidP="00D9140B">
      <w:pPr>
        <w:pStyle w:val="ListParagraph"/>
        <w:ind w:left="1080"/>
        <w:rPr>
          <w:rFonts w:ascii="Arial" w:hAnsi="Arial" w:cs="Arial"/>
          <w:i/>
          <w:color w:val="2E74B5"/>
          <w:sz w:val="24"/>
          <w:szCs w:val="24"/>
        </w:rPr>
      </w:pPr>
    </w:p>
    <w:p w14:paraId="36DD0FC3" w14:textId="49A9AFC2" w:rsidR="00D9140B" w:rsidRPr="00D9140B" w:rsidRDefault="00D9140B" w:rsidP="00D9140B">
      <w:pPr>
        <w:pStyle w:val="ListParagraph"/>
        <w:keepNext/>
        <w:numPr>
          <w:ilvl w:val="0"/>
          <w:numId w:val="8"/>
        </w:numPr>
        <w:outlineLvl w:val="0"/>
        <w:rPr>
          <w:rFonts w:ascii="Arial" w:hAnsi="Arial" w:cs="Arial"/>
          <w:bCs/>
          <w:color w:val="2E74B5" w:themeColor="accent1" w:themeShade="BF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The</w:t>
      </w:r>
      <w:r w:rsidR="00A34582" w:rsidRPr="00A34582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report seeks approval of </w:t>
      </w:r>
      <w:r w:rsidRPr="00B360EB">
        <w:rPr>
          <w:rFonts w:ascii="Arial" w:hAnsi="Arial" w:cs="Arial"/>
          <w:bCs/>
          <w:color w:val="000000" w:themeColor="text1"/>
          <w:sz w:val="24"/>
          <w:szCs w:val="24"/>
        </w:rPr>
        <w:t>of the Chair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/Vice-Chair of the Planning Committee</w:t>
      </w:r>
      <w:r w:rsidRPr="00B360EB">
        <w:rPr>
          <w:rFonts w:ascii="Arial" w:hAnsi="Arial" w:cs="Arial"/>
          <w:bCs/>
          <w:color w:val="000000" w:themeColor="text1"/>
          <w:sz w:val="24"/>
          <w:szCs w:val="24"/>
        </w:rPr>
        <w:t xml:space="preserve"> that the application can be delegated to the Director of Development and Pla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nning t</w:t>
      </w:r>
      <w:r w:rsidRPr="00B360EB">
        <w:rPr>
          <w:rFonts w:ascii="Arial" w:hAnsi="Arial" w:cs="Arial"/>
          <w:bCs/>
          <w:color w:val="000000" w:themeColor="text1"/>
          <w:sz w:val="24"/>
          <w:szCs w:val="24"/>
        </w:rPr>
        <w:t>o determine this application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before the 19 March 2021</w:t>
      </w:r>
      <w:r w:rsidRPr="00B360EB">
        <w:rPr>
          <w:rFonts w:ascii="Arial" w:hAnsi="Arial" w:cs="Arial"/>
          <w:bCs/>
          <w:color w:val="000000" w:themeColor="text1"/>
          <w:sz w:val="24"/>
          <w:szCs w:val="24"/>
        </w:rPr>
        <w:t>.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</w:p>
    <w:p w14:paraId="681B0585" w14:textId="77777777" w:rsidR="00D9140B" w:rsidRPr="00D9140B" w:rsidRDefault="00D9140B" w:rsidP="00D9140B">
      <w:pPr>
        <w:pStyle w:val="ListParagraph"/>
        <w:keepNext/>
        <w:ind w:left="1080"/>
        <w:outlineLvl w:val="0"/>
        <w:rPr>
          <w:rFonts w:ascii="Arial" w:hAnsi="Arial" w:cs="Arial"/>
          <w:bCs/>
          <w:color w:val="2E74B5" w:themeColor="accent1" w:themeShade="BF"/>
          <w:sz w:val="24"/>
          <w:szCs w:val="24"/>
        </w:rPr>
      </w:pPr>
    </w:p>
    <w:p w14:paraId="40EE61FC" w14:textId="23DE6625" w:rsidR="004325DD" w:rsidRPr="00CB4164" w:rsidRDefault="001E0D2A" w:rsidP="00C27220">
      <w:pPr>
        <w:rPr>
          <w:rFonts w:cs="Arial"/>
          <w:b/>
          <w:sz w:val="24"/>
          <w:szCs w:val="24"/>
        </w:rPr>
      </w:pPr>
      <w:r w:rsidRPr="00CB4164">
        <w:rPr>
          <w:rFonts w:cs="Arial"/>
          <w:b/>
          <w:sz w:val="24"/>
          <w:szCs w:val="24"/>
        </w:rPr>
        <w:t xml:space="preserve">CONSULTATION CARRIED OUT AND OUTCOME OF CONSULTATION </w:t>
      </w:r>
    </w:p>
    <w:p w14:paraId="0BF521ED" w14:textId="562346A1" w:rsidR="004325DD" w:rsidRPr="00CB4164" w:rsidRDefault="004325DD" w:rsidP="00C27220">
      <w:pPr>
        <w:rPr>
          <w:rFonts w:cs="Arial"/>
          <w:b/>
          <w:sz w:val="24"/>
          <w:szCs w:val="24"/>
        </w:rPr>
      </w:pPr>
    </w:p>
    <w:p w14:paraId="22597DE9" w14:textId="59D404E8" w:rsidR="004325DD" w:rsidRPr="00CB4164" w:rsidRDefault="003D52F3" w:rsidP="00D9140B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This type of application doesn’t require consultation</w:t>
      </w:r>
    </w:p>
    <w:p w14:paraId="59CA2029" w14:textId="77777777" w:rsidR="004325DD" w:rsidRPr="00CB4164" w:rsidRDefault="004325DD" w:rsidP="00C27220">
      <w:pPr>
        <w:rPr>
          <w:rFonts w:cs="Arial"/>
          <w:b/>
          <w:sz w:val="24"/>
          <w:szCs w:val="24"/>
        </w:rPr>
      </w:pPr>
    </w:p>
    <w:p w14:paraId="5E83997F" w14:textId="2068E132" w:rsidR="000546CE" w:rsidRPr="00CB4164" w:rsidRDefault="001E0D2A" w:rsidP="00C27220">
      <w:pPr>
        <w:rPr>
          <w:rFonts w:cs="Arial"/>
          <w:b/>
          <w:sz w:val="24"/>
          <w:szCs w:val="24"/>
        </w:rPr>
      </w:pPr>
      <w:r w:rsidRPr="00CB4164">
        <w:rPr>
          <w:rFonts w:cs="Arial"/>
          <w:b/>
          <w:sz w:val="24"/>
          <w:szCs w:val="24"/>
        </w:rPr>
        <w:t xml:space="preserve">ALTERNATIVE OPTIONS CONSIDERED </w:t>
      </w:r>
    </w:p>
    <w:p w14:paraId="7A2C0B3E" w14:textId="06B83E6A" w:rsidR="000546CE" w:rsidRPr="00CB4164" w:rsidRDefault="000546CE" w:rsidP="00C27220">
      <w:pPr>
        <w:rPr>
          <w:rFonts w:cs="Arial"/>
          <w:b/>
          <w:sz w:val="24"/>
          <w:szCs w:val="24"/>
        </w:rPr>
      </w:pPr>
    </w:p>
    <w:p w14:paraId="653F29C5" w14:textId="6CF30911" w:rsidR="000546CE" w:rsidRPr="003D52F3" w:rsidRDefault="003D52F3" w:rsidP="00D9140B">
      <w:pPr>
        <w:pStyle w:val="ListParagraph"/>
        <w:numPr>
          <w:ilvl w:val="0"/>
          <w:numId w:val="8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This proposal </w:t>
      </w:r>
      <w:r w:rsidR="008E69EC">
        <w:rPr>
          <w:rFonts w:ascii="Arial" w:hAnsi="Arial" w:cs="Arial"/>
          <w:bCs/>
          <w:sz w:val="24"/>
          <w:szCs w:val="24"/>
        </w:rPr>
        <w:t>must</w:t>
      </w:r>
      <w:r>
        <w:rPr>
          <w:rFonts w:ascii="Arial" w:hAnsi="Arial" w:cs="Arial"/>
          <w:bCs/>
          <w:sz w:val="24"/>
          <w:szCs w:val="24"/>
        </w:rPr>
        <w:t xml:space="preserve"> be considered as submitted there are no provisions for alternat</w:t>
      </w:r>
      <w:r w:rsidR="008E69EC">
        <w:rPr>
          <w:rFonts w:ascii="Arial" w:hAnsi="Arial" w:cs="Arial"/>
          <w:bCs/>
          <w:sz w:val="24"/>
          <w:szCs w:val="24"/>
        </w:rPr>
        <w:t>ives</w:t>
      </w:r>
    </w:p>
    <w:p w14:paraId="350ACB47" w14:textId="77777777" w:rsidR="000546CE" w:rsidRPr="00CB4164" w:rsidRDefault="000546CE" w:rsidP="00C27220">
      <w:pPr>
        <w:rPr>
          <w:rFonts w:cs="Arial"/>
          <w:b/>
          <w:sz w:val="24"/>
          <w:szCs w:val="24"/>
        </w:rPr>
      </w:pPr>
    </w:p>
    <w:p w14:paraId="22827D76" w14:textId="27B4CA8D" w:rsidR="00C27220" w:rsidRPr="00CB4164" w:rsidRDefault="001E0D2A" w:rsidP="00C27220">
      <w:pPr>
        <w:rPr>
          <w:rFonts w:cs="Arial"/>
          <w:b/>
          <w:sz w:val="24"/>
          <w:szCs w:val="24"/>
        </w:rPr>
      </w:pPr>
      <w:r w:rsidRPr="00CB4164">
        <w:rPr>
          <w:rFonts w:cs="Arial"/>
          <w:b/>
          <w:sz w:val="24"/>
          <w:szCs w:val="24"/>
        </w:rPr>
        <w:t xml:space="preserve">AIR QUALITY IMPLICATIONS </w:t>
      </w:r>
    </w:p>
    <w:p w14:paraId="444F9A23" w14:textId="3CD915B8" w:rsidR="00C27220" w:rsidRPr="00CB4164" w:rsidRDefault="00C27220" w:rsidP="00C27220">
      <w:pPr>
        <w:rPr>
          <w:rFonts w:cs="Arial"/>
          <w:b/>
          <w:sz w:val="24"/>
          <w:szCs w:val="24"/>
        </w:rPr>
      </w:pPr>
    </w:p>
    <w:p w14:paraId="7077432B" w14:textId="6100FEDA" w:rsidR="00C27220" w:rsidRPr="003D52F3" w:rsidRDefault="003D52F3" w:rsidP="00D9140B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3D52F3">
        <w:rPr>
          <w:rFonts w:ascii="Arial" w:hAnsi="Arial" w:cs="Arial"/>
          <w:sz w:val="24"/>
          <w:szCs w:val="24"/>
        </w:rPr>
        <w:t>Air quality is not a matter that can be taken account in the prior approval process</w:t>
      </w:r>
    </w:p>
    <w:p w14:paraId="77FA6DD7" w14:textId="77777777" w:rsidR="001E0D2A" w:rsidRPr="00CB4164" w:rsidRDefault="001E0D2A" w:rsidP="001E0D2A">
      <w:pPr>
        <w:pStyle w:val="ListParagraph"/>
        <w:ind w:left="1080"/>
        <w:rPr>
          <w:rFonts w:ascii="Arial" w:hAnsi="Arial" w:cs="Arial"/>
          <w:b/>
          <w:sz w:val="24"/>
          <w:szCs w:val="24"/>
        </w:rPr>
      </w:pPr>
    </w:p>
    <w:p w14:paraId="0E98025E" w14:textId="445B272B" w:rsidR="00053908" w:rsidRPr="00CB4164" w:rsidRDefault="001E0D2A" w:rsidP="00053908">
      <w:pPr>
        <w:rPr>
          <w:rFonts w:cs="Arial"/>
          <w:b/>
          <w:sz w:val="24"/>
          <w:szCs w:val="24"/>
        </w:rPr>
      </w:pPr>
      <w:r w:rsidRPr="00CB4164">
        <w:rPr>
          <w:rFonts w:cs="Arial"/>
          <w:b/>
          <w:sz w:val="24"/>
          <w:szCs w:val="24"/>
        </w:rPr>
        <w:t>RISK MANAGEMENT IMPLICATIONS</w:t>
      </w:r>
    </w:p>
    <w:p w14:paraId="7A1DEDB7" w14:textId="69356D7B" w:rsidR="00053908" w:rsidRPr="00CB4164" w:rsidRDefault="00053908" w:rsidP="00053908">
      <w:pPr>
        <w:rPr>
          <w:rFonts w:cs="Arial"/>
          <w:b/>
          <w:sz w:val="24"/>
          <w:szCs w:val="24"/>
        </w:rPr>
      </w:pPr>
    </w:p>
    <w:p w14:paraId="41B5E605" w14:textId="00F7BBCD" w:rsidR="00053908" w:rsidRPr="00D9140B" w:rsidRDefault="00E8000F" w:rsidP="00D9140B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D9140B">
        <w:rPr>
          <w:rFonts w:ascii="Arial" w:hAnsi="Arial" w:cs="Arial"/>
          <w:sz w:val="24"/>
          <w:szCs w:val="24"/>
        </w:rPr>
        <w:t xml:space="preserve"> </w:t>
      </w:r>
      <w:r w:rsidR="002C5F8A" w:rsidRPr="00D9140B">
        <w:rPr>
          <w:rFonts w:ascii="Arial" w:hAnsi="Arial" w:cs="Arial"/>
          <w:sz w:val="24"/>
          <w:szCs w:val="24"/>
        </w:rPr>
        <w:t xml:space="preserve">If the application is not determined within the time frames of 28 </w:t>
      </w:r>
      <w:r w:rsidR="008E69EC" w:rsidRPr="00D9140B">
        <w:rPr>
          <w:rFonts w:ascii="Arial" w:hAnsi="Arial" w:cs="Arial"/>
          <w:sz w:val="24"/>
          <w:szCs w:val="24"/>
        </w:rPr>
        <w:t>days,</w:t>
      </w:r>
      <w:r w:rsidR="002C5F8A" w:rsidRPr="00D9140B">
        <w:rPr>
          <w:rFonts w:ascii="Arial" w:hAnsi="Arial" w:cs="Arial"/>
          <w:sz w:val="24"/>
          <w:szCs w:val="24"/>
        </w:rPr>
        <w:t xml:space="preserve"> the application is deemed approved.  </w:t>
      </w:r>
    </w:p>
    <w:p w14:paraId="370627D1" w14:textId="1A55A463" w:rsidR="00053908" w:rsidRPr="00CB4164" w:rsidRDefault="00053908" w:rsidP="00053908">
      <w:pPr>
        <w:rPr>
          <w:rFonts w:cs="Arial"/>
          <w:b/>
          <w:sz w:val="24"/>
          <w:szCs w:val="24"/>
        </w:rPr>
      </w:pPr>
    </w:p>
    <w:p w14:paraId="62903857" w14:textId="499EF18A" w:rsidR="00053908" w:rsidRPr="00CB4164" w:rsidRDefault="001E0D2A" w:rsidP="00053908">
      <w:pPr>
        <w:rPr>
          <w:rFonts w:cs="Arial"/>
          <w:b/>
          <w:sz w:val="24"/>
          <w:szCs w:val="24"/>
        </w:rPr>
      </w:pPr>
      <w:r w:rsidRPr="00CB4164">
        <w:rPr>
          <w:rFonts w:cs="Arial"/>
          <w:b/>
          <w:sz w:val="24"/>
          <w:szCs w:val="24"/>
        </w:rPr>
        <w:t xml:space="preserve">EQUALITY &amp; DIVERSITY IMPACT </w:t>
      </w:r>
    </w:p>
    <w:p w14:paraId="16D03C99" w14:textId="4DB178F9" w:rsidR="00053908" w:rsidRPr="00CB4164" w:rsidRDefault="00053908" w:rsidP="00053908">
      <w:pPr>
        <w:rPr>
          <w:rFonts w:cs="Arial"/>
          <w:b/>
          <w:sz w:val="24"/>
          <w:szCs w:val="24"/>
        </w:rPr>
      </w:pPr>
    </w:p>
    <w:p w14:paraId="1460BEA8" w14:textId="359AAB57" w:rsidR="0052229F" w:rsidRPr="003D52F3" w:rsidRDefault="002C5F8A" w:rsidP="00D9140B">
      <w:pPr>
        <w:pStyle w:val="ListParagraph"/>
        <w:numPr>
          <w:ilvl w:val="0"/>
          <w:numId w:val="8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3D52F3">
        <w:rPr>
          <w:rFonts w:ascii="Arial" w:hAnsi="Arial" w:cs="Arial"/>
          <w:bCs/>
          <w:sz w:val="24"/>
          <w:szCs w:val="24"/>
        </w:rPr>
        <w:t>There are no equality and diversity issues arriving out of this determination</w:t>
      </w:r>
    </w:p>
    <w:p w14:paraId="1B9AE523" w14:textId="77777777" w:rsidR="00053908" w:rsidRPr="00CB4164" w:rsidRDefault="00053908" w:rsidP="00053908">
      <w:pPr>
        <w:rPr>
          <w:rFonts w:cs="Arial"/>
          <w:b/>
          <w:sz w:val="24"/>
          <w:szCs w:val="24"/>
        </w:rPr>
      </w:pPr>
    </w:p>
    <w:p w14:paraId="61CDE116" w14:textId="474B1ED0" w:rsidR="003D52F3" w:rsidRDefault="001A24F9" w:rsidP="003D52F3">
      <w:pPr>
        <w:rPr>
          <w:rFonts w:cs="Arial"/>
          <w:b/>
          <w:sz w:val="24"/>
          <w:szCs w:val="24"/>
        </w:rPr>
      </w:pPr>
      <w:r w:rsidRPr="00CB4164">
        <w:rPr>
          <w:rFonts w:cs="Arial"/>
          <w:b/>
          <w:sz w:val="24"/>
          <w:szCs w:val="24"/>
        </w:rPr>
        <w:t>COMMENTS OF THE STATUTORY FINANCE OFFICE</w:t>
      </w:r>
    </w:p>
    <w:p w14:paraId="27E9E915" w14:textId="539F8419" w:rsidR="003D52F3" w:rsidRDefault="003D52F3" w:rsidP="003D52F3">
      <w:pPr>
        <w:rPr>
          <w:rFonts w:cs="Arial"/>
          <w:b/>
          <w:sz w:val="24"/>
          <w:szCs w:val="24"/>
        </w:rPr>
      </w:pPr>
    </w:p>
    <w:p w14:paraId="299B9923" w14:textId="514E9653" w:rsidR="003D52F3" w:rsidRDefault="003D52F3" w:rsidP="003D52F3">
      <w:pPr>
        <w:rPr>
          <w:rFonts w:cs="Arial"/>
          <w:b/>
          <w:sz w:val="24"/>
          <w:szCs w:val="24"/>
        </w:rPr>
      </w:pPr>
    </w:p>
    <w:p w14:paraId="4EE9DA59" w14:textId="25D0C77D" w:rsidR="003D52F3" w:rsidRPr="003D52F3" w:rsidRDefault="003D52F3" w:rsidP="003D52F3">
      <w:pPr>
        <w:pStyle w:val="ListParagraph"/>
        <w:numPr>
          <w:ilvl w:val="0"/>
          <w:numId w:val="8"/>
        </w:numPr>
        <w:rPr>
          <w:rFonts w:ascii="Arial" w:hAnsi="Arial" w:cs="Arial"/>
          <w:bCs/>
          <w:sz w:val="24"/>
          <w:szCs w:val="24"/>
        </w:rPr>
      </w:pPr>
      <w:r w:rsidRPr="003D52F3">
        <w:rPr>
          <w:rFonts w:ascii="Arial" w:hAnsi="Arial" w:cs="Arial"/>
          <w:bCs/>
          <w:sz w:val="24"/>
          <w:szCs w:val="24"/>
        </w:rPr>
        <w:t xml:space="preserve">There are no financial implications arsing out of this </w:t>
      </w:r>
      <w:r w:rsidR="008E69EC" w:rsidRPr="003D52F3">
        <w:rPr>
          <w:rFonts w:ascii="Arial" w:hAnsi="Arial" w:cs="Arial"/>
          <w:bCs/>
          <w:sz w:val="24"/>
          <w:szCs w:val="24"/>
        </w:rPr>
        <w:t>de</w:t>
      </w:r>
      <w:r w:rsidR="008E69EC">
        <w:rPr>
          <w:rFonts w:ascii="Arial" w:hAnsi="Arial" w:cs="Arial"/>
          <w:bCs/>
          <w:sz w:val="24"/>
          <w:szCs w:val="24"/>
        </w:rPr>
        <w:t>cision</w:t>
      </w:r>
    </w:p>
    <w:p w14:paraId="057E8756" w14:textId="77777777" w:rsidR="001A24F9" w:rsidRPr="00CB4164" w:rsidRDefault="001A24F9" w:rsidP="001A24F9">
      <w:pPr>
        <w:rPr>
          <w:rFonts w:cs="Arial"/>
          <w:b/>
          <w:i/>
          <w:sz w:val="24"/>
          <w:szCs w:val="24"/>
        </w:rPr>
      </w:pPr>
    </w:p>
    <w:p w14:paraId="621AAD1B" w14:textId="77777777" w:rsidR="001A24F9" w:rsidRPr="00CB4164" w:rsidRDefault="001A24F9" w:rsidP="002C71DE">
      <w:pPr>
        <w:rPr>
          <w:rFonts w:cs="Arial"/>
          <w:b/>
          <w:sz w:val="24"/>
          <w:szCs w:val="24"/>
        </w:rPr>
      </w:pPr>
      <w:r w:rsidRPr="00CB4164">
        <w:rPr>
          <w:rFonts w:cs="Arial"/>
          <w:b/>
          <w:sz w:val="24"/>
          <w:szCs w:val="24"/>
        </w:rPr>
        <w:t>COMMENTS OF THE MONITORING OFFICER</w:t>
      </w:r>
    </w:p>
    <w:p w14:paraId="346FCDDC" w14:textId="77777777" w:rsidR="00911FD5" w:rsidRPr="00CB4164" w:rsidRDefault="00911FD5" w:rsidP="00911FD5">
      <w:pPr>
        <w:ind w:left="567"/>
        <w:rPr>
          <w:rFonts w:cs="Arial"/>
          <w:b/>
          <w:sz w:val="24"/>
          <w:szCs w:val="24"/>
        </w:rPr>
      </w:pPr>
    </w:p>
    <w:p w14:paraId="6F01C303" w14:textId="00D3155E" w:rsidR="000427E0" w:rsidRPr="003D52F3" w:rsidRDefault="003D52F3" w:rsidP="00D9140B">
      <w:pPr>
        <w:pStyle w:val="ListParagraph"/>
        <w:numPr>
          <w:ilvl w:val="0"/>
          <w:numId w:val="8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3D52F3">
        <w:rPr>
          <w:rFonts w:ascii="Arial" w:hAnsi="Arial" w:cs="Arial"/>
          <w:bCs/>
          <w:sz w:val="24"/>
          <w:szCs w:val="24"/>
        </w:rPr>
        <w:t>Confirmation has been received that there are no issues in this regard</w:t>
      </w:r>
      <w:r w:rsidR="00622224" w:rsidRPr="003D52F3">
        <w:rPr>
          <w:rFonts w:ascii="Arial" w:hAnsi="Arial" w:cs="Arial"/>
          <w:bCs/>
          <w:sz w:val="24"/>
          <w:szCs w:val="24"/>
        </w:rPr>
        <w:t xml:space="preserve"> </w:t>
      </w:r>
    </w:p>
    <w:p w14:paraId="31A33E01" w14:textId="60C8E1FF" w:rsidR="001A24F9" w:rsidRDefault="00CB4164" w:rsidP="002C71DE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BACKGROUND DOCUMENTS</w:t>
      </w:r>
    </w:p>
    <w:p w14:paraId="14AA7A9E" w14:textId="31B44196" w:rsidR="004C2F94" w:rsidRPr="00CB4164" w:rsidRDefault="004C2F94" w:rsidP="004C2F94">
      <w:pPr>
        <w:rPr>
          <w:rFonts w:cs="Arial"/>
          <w:b/>
          <w:sz w:val="24"/>
          <w:szCs w:val="24"/>
        </w:rPr>
      </w:pPr>
    </w:p>
    <w:p w14:paraId="6B2ECB26" w14:textId="0CAD53EA" w:rsidR="004C2F94" w:rsidRDefault="004C2F94" w:rsidP="004C2F94">
      <w:pPr>
        <w:rPr>
          <w:rFonts w:cs="Arial"/>
          <w:b/>
          <w:sz w:val="24"/>
          <w:szCs w:val="24"/>
        </w:rPr>
      </w:pPr>
    </w:p>
    <w:p w14:paraId="6898B51B" w14:textId="1720CCED" w:rsidR="004B5E53" w:rsidRDefault="004B5E53" w:rsidP="004B5E53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The delegated report 07/2021/00149 is attached to be signed by the </w:t>
      </w:r>
      <w:r w:rsidR="009578E5">
        <w:rPr>
          <w:rFonts w:cs="Arial"/>
          <w:b/>
          <w:sz w:val="24"/>
          <w:szCs w:val="24"/>
        </w:rPr>
        <w:t xml:space="preserve">Director of Development and Planning </w:t>
      </w:r>
    </w:p>
    <w:p w14:paraId="7078E291" w14:textId="77777777" w:rsidR="004B5E53" w:rsidRPr="00CB4164" w:rsidRDefault="004B5E53" w:rsidP="004C2F94">
      <w:pPr>
        <w:rPr>
          <w:rFonts w:cs="Arial"/>
          <w:b/>
          <w:sz w:val="24"/>
          <w:szCs w:val="24"/>
        </w:rPr>
      </w:pPr>
    </w:p>
    <w:p w14:paraId="778CBEC7" w14:textId="0C89B589" w:rsidR="0037228A" w:rsidRPr="00CB4164" w:rsidRDefault="0037228A" w:rsidP="00F30FB1">
      <w:pPr>
        <w:rPr>
          <w:rFonts w:cs="Arial"/>
          <w:i/>
          <w:color w:val="2E74B5" w:themeColor="accent1" w:themeShade="BF"/>
          <w:sz w:val="24"/>
          <w:szCs w:val="24"/>
        </w:rPr>
      </w:pPr>
    </w:p>
    <w:p w14:paraId="5F6B93ED" w14:textId="77777777" w:rsidR="004B5E53" w:rsidRDefault="004B5E53" w:rsidP="0003395B">
      <w:pPr>
        <w:tabs>
          <w:tab w:val="left" w:pos="2839"/>
        </w:tabs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Jonathan Noad </w:t>
      </w:r>
    </w:p>
    <w:p w14:paraId="6D7FC65C" w14:textId="3318F494" w:rsidR="0037228A" w:rsidRPr="00CB4164" w:rsidRDefault="004B5E53" w:rsidP="0003395B">
      <w:pPr>
        <w:tabs>
          <w:tab w:val="left" w:pos="2839"/>
        </w:tabs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Director of Development and Planning </w:t>
      </w:r>
    </w:p>
    <w:p w14:paraId="59E9B12E" w14:textId="77777777" w:rsidR="0037228A" w:rsidRDefault="0037228A" w:rsidP="0037228A">
      <w:pPr>
        <w:tabs>
          <w:tab w:val="left" w:pos="2839"/>
        </w:tabs>
        <w:ind w:left="1146"/>
        <w:rPr>
          <w:rFonts w:cs="Arial"/>
          <w:b/>
          <w:sz w:val="24"/>
          <w:szCs w:val="24"/>
        </w:rPr>
      </w:pPr>
    </w:p>
    <w:p w14:paraId="43BF6194" w14:textId="77777777" w:rsidR="00CB4164" w:rsidRDefault="00CB4164" w:rsidP="0037228A">
      <w:pPr>
        <w:tabs>
          <w:tab w:val="left" w:pos="2839"/>
        </w:tabs>
        <w:ind w:left="1146"/>
        <w:rPr>
          <w:rFonts w:cs="Arial"/>
          <w:b/>
          <w:sz w:val="24"/>
          <w:szCs w:val="24"/>
        </w:rPr>
      </w:pPr>
    </w:p>
    <w:p w14:paraId="200F47AE" w14:textId="77777777" w:rsidR="00CB4164" w:rsidRPr="00CB4164" w:rsidRDefault="00CB4164" w:rsidP="0037228A">
      <w:pPr>
        <w:tabs>
          <w:tab w:val="left" w:pos="2839"/>
        </w:tabs>
        <w:ind w:left="1146"/>
        <w:rPr>
          <w:rFonts w:cs="Arial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5"/>
        <w:gridCol w:w="3797"/>
        <w:gridCol w:w="1418"/>
      </w:tblGrid>
      <w:tr w:rsidR="0037228A" w:rsidRPr="00CB4164" w14:paraId="0D97464D" w14:textId="77777777" w:rsidTr="0003395B">
        <w:tc>
          <w:tcPr>
            <w:tcW w:w="4536" w:type="dxa"/>
            <w:shd w:val="clear" w:color="auto" w:fill="auto"/>
          </w:tcPr>
          <w:p w14:paraId="1E488ECB" w14:textId="77777777" w:rsidR="0037228A" w:rsidRPr="00CB4164" w:rsidRDefault="0037228A" w:rsidP="0031059E">
            <w:pPr>
              <w:rPr>
                <w:rFonts w:cs="Arial"/>
                <w:sz w:val="24"/>
                <w:szCs w:val="24"/>
              </w:rPr>
            </w:pPr>
            <w:r w:rsidRPr="00CB4164">
              <w:rPr>
                <w:rFonts w:cs="Arial"/>
                <w:sz w:val="24"/>
                <w:szCs w:val="24"/>
              </w:rPr>
              <w:t>Report Author:</w:t>
            </w:r>
          </w:p>
        </w:tc>
        <w:tc>
          <w:tcPr>
            <w:tcW w:w="3969" w:type="dxa"/>
            <w:shd w:val="clear" w:color="auto" w:fill="auto"/>
          </w:tcPr>
          <w:p w14:paraId="609AD18B" w14:textId="77777777" w:rsidR="0037228A" w:rsidRPr="00CB4164" w:rsidRDefault="00E66713" w:rsidP="0031059E">
            <w:pPr>
              <w:rPr>
                <w:rFonts w:cs="Arial"/>
                <w:sz w:val="24"/>
                <w:szCs w:val="24"/>
              </w:rPr>
            </w:pPr>
            <w:r w:rsidRPr="00CB4164">
              <w:rPr>
                <w:rFonts w:cs="Arial"/>
                <w:sz w:val="24"/>
                <w:szCs w:val="24"/>
              </w:rPr>
              <w:t>Telephone</w:t>
            </w:r>
            <w:r w:rsidR="0037228A" w:rsidRPr="00CB4164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1134" w:type="dxa"/>
            <w:shd w:val="clear" w:color="auto" w:fill="auto"/>
          </w:tcPr>
          <w:p w14:paraId="2E65AC7F" w14:textId="77777777" w:rsidR="0037228A" w:rsidRPr="00CB4164" w:rsidRDefault="0037228A" w:rsidP="0031059E">
            <w:pPr>
              <w:rPr>
                <w:rFonts w:cs="Arial"/>
                <w:sz w:val="24"/>
                <w:szCs w:val="24"/>
              </w:rPr>
            </w:pPr>
            <w:r w:rsidRPr="00CB4164">
              <w:rPr>
                <w:rFonts w:cs="Arial"/>
                <w:sz w:val="24"/>
                <w:szCs w:val="24"/>
              </w:rPr>
              <w:t>Date:</w:t>
            </w:r>
          </w:p>
        </w:tc>
      </w:tr>
      <w:tr w:rsidR="0037228A" w:rsidRPr="00CB4164" w14:paraId="057960E9" w14:textId="77777777" w:rsidTr="0003395B">
        <w:tc>
          <w:tcPr>
            <w:tcW w:w="4536" w:type="dxa"/>
            <w:shd w:val="clear" w:color="auto" w:fill="auto"/>
          </w:tcPr>
          <w:p w14:paraId="22AA32B7" w14:textId="69DA68C5" w:rsidR="0003395B" w:rsidRPr="00CB4164" w:rsidRDefault="00F4469E" w:rsidP="0003395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Linda Ashcroft </w:t>
            </w:r>
          </w:p>
        </w:tc>
        <w:tc>
          <w:tcPr>
            <w:tcW w:w="3969" w:type="dxa"/>
            <w:shd w:val="clear" w:color="auto" w:fill="auto"/>
          </w:tcPr>
          <w:p w14:paraId="7668617B" w14:textId="53AAB5F2" w:rsidR="0037228A" w:rsidRPr="00CB4164" w:rsidRDefault="00621D7D" w:rsidP="0031059E">
            <w:pPr>
              <w:rPr>
                <w:rFonts w:cs="Arial"/>
                <w:sz w:val="24"/>
                <w:szCs w:val="24"/>
              </w:rPr>
            </w:pPr>
            <w:r w:rsidRPr="00CB4164">
              <w:rPr>
                <w:rFonts w:cs="Arial"/>
                <w:sz w:val="24"/>
                <w:szCs w:val="24"/>
              </w:rPr>
              <w:t>01772 62</w:t>
            </w:r>
            <w:r w:rsidR="004B5E53">
              <w:rPr>
                <w:rFonts w:cs="Arial"/>
                <w:sz w:val="24"/>
                <w:szCs w:val="24"/>
              </w:rPr>
              <w:t>5</w:t>
            </w:r>
            <w:r w:rsidR="00DC50CC">
              <w:rPr>
                <w:rFonts w:cs="Arial"/>
                <w:sz w:val="24"/>
                <w:szCs w:val="24"/>
              </w:rPr>
              <w:t>409</w:t>
            </w:r>
          </w:p>
        </w:tc>
        <w:tc>
          <w:tcPr>
            <w:tcW w:w="1134" w:type="dxa"/>
            <w:shd w:val="clear" w:color="auto" w:fill="auto"/>
          </w:tcPr>
          <w:p w14:paraId="1D70A512" w14:textId="0C5CA83E" w:rsidR="0037228A" w:rsidRPr="00CB4164" w:rsidRDefault="004B5E53" w:rsidP="0031059E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  <w:r w:rsidR="00DC50CC">
              <w:rPr>
                <w:rFonts w:cs="Arial"/>
                <w:sz w:val="24"/>
                <w:szCs w:val="24"/>
              </w:rPr>
              <w:t>6</w:t>
            </w:r>
            <w:r>
              <w:rPr>
                <w:rFonts w:cs="Arial"/>
                <w:sz w:val="24"/>
                <w:szCs w:val="24"/>
              </w:rPr>
              <w:t xml:space="preserve">.03.2021 </w:t>
            </w:r>
          </w:p>
        </w:tc>
      </w:tr>
    </w:tbl>
    <w:p w14:paraId="1C87750E" w14:textId="77777777" w:rsidR="002F5C5E" w:rsidRPr="00CB4164" w:rsidRDefault="002F5C5E" w:rsidP="004C2F94">
      <w:pPr>
        <w:rPr>
          <w:rFonts w:cs="Arial"/>
          <w:sz w:val="24"/>
          <w:szCs w:val="24"/>
        </w:rPr>
      </w:pPr>
    </w:p>
    <w:p w14:paraId="053D9AAF" w14:textId="77777777" w:rsidR="00CB4164" w:rsidRDefault="00CB4164" w:rsidP="004C2F94">
      <w:pPr>
        <w:rPr>
          <w:rFonts w:cs="Arial"/>
          <w:sz w:val="24"/>
          <w:szCs w:val="24"/>
        </w:rPr>
      </w:pPr>
    </w:p>
    <w:p w14:paraId="2763CF18" w14:textId="77777777" w:rsidR="00CB4164" w:rsidRPr="00CB4164" w:rsidRDefault="00CB4164" w:rsidP="004C2F94">
      <w:pPr>
        <w:rPr>
          <w:rFonts w:cs="Arial"/>
          <w:sz w:val="24"/>
          <w:szCs w:val="24"/>
        </w:rPr>
      </w:pPr>
    </w:p>
    <w:p w14:paraId="45B6BC49" w14:textId="63628034" w:rsidR="0003395B" w:rsidRPr="00CB4164" w:rsidRDefault="0003395B" w:rsidP="004C2F94">
      <w:pPr>
        <w:rPr>
          <w:rFonts w:cs="Arial"/>
          <w:b/>
          <w:sz w:val="40"/>
          <w:szCs w:val="24"/>
        </w:rPr>
      </w:pPr>
      <w:r w:rsidRPr="00CB4164">
        <w:rPr>
          <w:rFonts w:cs="Arial"/>
          <w:b/>
          <w:sz w:val="40"/>
          <w:szCs w:val="24"/>
        </w:rPr>
        <w:t>Approval of Urgent Decision</w:t>
      </w:r>
    </w:p>
    <w:p w14:paraId="0E62123E" w14:textId="77777777" w:rsidR="0003395B" w:rsidRPr="00CB4164" w:rsidRDefault="0003395B" w:rsidP="004C2F94">
      <w:pPr>
        <w:rPr>
          <w:rFonts w:cs="Arial"/>
          <w:sz w:val="24"/>
          <w:szCs w:val="24"/>
        </w:rPr>
      </w:pPr>
    </w:p>
    <w:p w14:paraId="54DD471F" w14:textId="77777777" w:rsidR="0003395B" w:rsidRPr="00CB4164" w:rsidRDefault="0003395B" w:rsidP="004C2F94">
      <w:pPr>
        <w:rPr>
          <w:rFonts w:cs="Arial"/>
          <w:sz w:val="24"/>
          <w:szCs w:val="24"/>
        </w:rPr>
      </w:pPr>
    </w:p>
    <w:p w14:paraId="24B70406" w14:textId="1C221B72" w:rsidR="00825F24" w:rsidRDefault="00825F24" w:rsidP="004C2F94">
      <w:pPr>
        <w:rPr>
          <w:rFonts w:cs="Arial"/>
          <w:sz w:val="24"/>
          <w:szCs w:val="24"/>
        </w:rPr>
      </w:pPr>
    </w:p>
    <w:p w14:paraId="63839FE8" w14:textId="77777777" w:rsidR="00825F24" w:rsidRPr="00CB4164" w:rsidRDefault="00825F24" w:rsidP="004C2F94">
      <w:pPr>
        <w:rPr>
          <w:rFonts w:cs="Arial"/>
          <w:sz w:val="24"/>
          <w:szCs w:val="24"/>
        </w:rPr>
      </w:pPr>
    </w:p>
    <w:p w14:paraId="363029BA" w14:textId="30C4AEB2" w:rsidR="00504DA8" w:rsidRPr="00CB4164" w:rsidRDefault="00504DA8" w:rsidP="00504DA8">
      <w:pPr>
        <w:rPr>
          <w:rFonts w:cs="Arial"/>
          <w:sz w:val="24"/>
          <w:szCs w:val="24"/>
        </w:rPr>
      </w:pPr>
      <w:r w:rsidRPr="00CB4164">
        <w:rPr>
          <w:rFonts w:cs="Arial"/>
          <w:sz w:val="24"/>
          <w:szCs w:val="24"/>
        </w:rPr>
        <w:t xml:space="preserve">Following careful consideration and assessment of the contents of the report, I approve the recommendations contained in the report in accordance with the Council’s constitution in consultation with the </w:t>
      </w:r>
      <w:r>
        <w:rPr>
          <w:rFonts w:cs="Arial"/>
          <w:sz w:val="24"/>
          <w:szCs w:val="24"/>
        </w:rPr>
        <w:t>Committee Chair</w:t>
      </w:r>
      <w:r w:rsidRPr="00CB4164">
        <w:rPr>
          <w:rFonts w:cs="Arial"/>
          <w:sz w:val="24"/>
          <w:szCs w:val="24"/>
        </w:rPr>
        <w:t>:</w:t>
      </w:r>
    </w:p>
    <w:p w14:paraId="70BDA7EC" w14:textId="77777777" w:rsidR="00504DA8" w:rsidRPr="00CB4164" w:rsidRDefault="00504DA8" w:rsidP="00504DA8">
      <w:pPr>
        <w:rPr>
          <w:rFonts w:cs="Arial"/>
          <w:sz w:val="24"/>
          <w:szCs w:val="24"/>
        </w:rPr>
      </w:pPr>
    </w:p>
    <w:p w14:paraId="36E00365" w14:textId="77777777" w:rsidR="00504DA8" w:rsidRPr="00CB4164" w:rsidRDefault="00504DA8" w:rsidP="00504DA8">
      <w:pPr>
        <w:rPr>
          <w:rFonts w:cs="Arial"/>
          <w:sz w:val="24"/>
          <w:szCs w:val="24"/>
        </w:rPr>
      </w:pPr>
    </w:p>
    <w:p w14:paraId="4AEEFA81" w14:textId="77777777" w:rsidR="00504DA8" w:rsidRPr="00CB4164" w:rsidRDefault="00504DA8" w:rsidP="00504DA8">
      <w:pPr>
        <w:rPr>
          <w:rFonts w:cs="Arial"/>
          <w:sz w:val="24"/>
          <w:szCs w:val="24"/>
        </w:rPr>
      </w:pPr>
    </w:p>
    <w:p w14:paraId="4D0D0546" w14:textId="243F18B5" w:rsidR="00504DA8" w:rsidRPr="00CB4164" w:rsidRDefault="00F358FF" w:rsidP="00504DA8">
      <w:pPr>
        <w:rPr>
          <w:rFonts w:cs="Arial"/>
          <w:sz w:val="24"/>
          <w:szCs w:val="24"/>
        </w:rPr>
      </w:pPr>
      <w:r>
        <w:rPr>
          <w:noProof/>
        </w:rPr>
        <w:drawing>
          <wp:inline distT="0" distB="0" distL="0" distR="0" wp14:anchorId="23A39CB1" wp14:editId="56BEE9F9">
            <wp:extent cx="1554163" cy="685800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728" cy="71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6"/>
      </w:tblGrid>
      <w:tr w:rsidR="00504DA8" w:rsidRPr="00CB4164" w14:paraId="280D9F29" w14:textId="77777777" w:rsidTr="0000693A">
        <w:tc>
          <w:tcPr>
            <w:tcW w:w="4786" w:type="dxa"/>
            <w:tcBorders>
              <w:top w:val="single" w:sz="4" w:space="0" w:color="auto"/>
            </w:tcBorders>
          </w:tcPr>
          <w:p w14:paraId="0790232D" w14:textId="77777777" w:rsidR="00504DA8" w:rsidRPr="00CB4164" w:rsidRDefault="00504DA8" w:rsidP="0000693A">
            <w:pPr>
              <w:rPr>
                <w:rFonts w:cs="Arial"/>
                <w:sz w:val="24"/>
                <w:szCs w:val="24"/>
              </w:rPr>
            </w:pPr>
            <w:r w:rsidRPr="00CB4164">
              <w:rPr>
                <w:rFonts w:cs="Arial"/>
                <w:sz w:val="24"/>
                <w:szCs w:val="24"/>
              </w:rPr>
              <w:t>Gary Hall</w:t>
            </w:r>
          </w:p>
          <w:p w14:paraId="3FA23988" w14:textId="77777777" w:rsidR="00504DA8" w:rsidRPr="00CB4164" w:rsidRDefault="00504DA8" w:rsidP="0000693A">
            <w:pPr>
              <w:rPr>
                <w:rFonts w:cs="Arial"/>
                <w:sz w:val="24"/>
                <w:szCs w:val="24"/>
              </w:rPr>
            </w:pPr>
            <w:r w:rsidRPr="00CB4164">
              <w:rPr>
                <w:rFonts w:cs="Arial"/>
                <w:sz w:val="24"/>
                <w:szCs w:val="24"/>
              </w:rPr>
              <w:t xml:space="preserve">Chief Executive  </w:t>
            </w:r>
          </w:p>
        </w:tc>
        <w:tc>
          <w:tcPr>
            <w:tcW w:w="4786" w:type="dxa"/>
          </w:tcPr>
          <w:p w14:paraId="4D85FB7C" w14:textId="0B0959B6" w:rsidR="00504DA8" w:rsidRPr="00CB4164" w:rsidRDefault="00504DA8" w:rsidP="0000693A">
            <w:pPr>
              <w:rPr>
                <w:rFonts w:cs="Arial"/>
                <w:sz w:val="24"/>
                <w:szCs w:val="24"/>
              </w:rPr>
            </w:pPr>
            <w:r w:rsidRPr="00CB4164">
              <w:rPr>
                <w:rFonts w:cs="Arial"/>
                <w:sz w:val="24"/>
                <w:szCs w:val="24"/>
              </w:rPr>
              <w:t xml:space="preserve">Dated:   </w:t>
            </w:r>
            <w:r w:rsidR="00F358FF">
              <w:rPr>
                <w:rFonts w:cs="Arial"/>
                <w:sz w:val="24"/>
                <w:szCs w:val="24"/>
              </w:rPr>
              <w:t>19/03/2021</w:t>
            </w:r>
          </w:p>
        </w:tc>
      </w:tr>
    </w:tbl>
    <w:p w14:paraId="2D9FBCF1" w14:textId="77777777" w:rsidR="00504DA8" w:rsidRPr="00CB4164" w:rsidRDefault="00504DA8" w:rsidP="00504DA8">
      <w:pPr>
        <w:rPr>
          <w:rFonts w:cs="Arial"/>
          <w:sz w:val="24"/>
          <w:szCs w:val="24"/>
        </w:rPr>
      </w:pPr>
    </w:p>
    <w:p w14:paraId="6420233E" w14:textId="77777777" w:rsidR="00504DA8" w:rsidRPr="00CB4164" w:rsidRDefault="00504DA8" w:rsidP="00504DA8">
      <w:pPr>
        <w:rPr>
          <w:rFonts w:cs="Arial"/>
          <w:sz w:val="24"/>
          <w:szCs w:val="24"/>
        </w:rPr>
      </w:pPr>
    </w:p>
    <w:p w14:paraId="3486D74C" w14:textId="77777777" w:rsidR="00504DA8" w:rsidRPr="00CB4164" w:rsidRDefault="00504DA8" w:rsidP="00504DA8">
      <w:pPr>
        <w:rPr>
          <w:rFonts w:cs="Arial"/>
          <w:sz w:val="24"/>
          <w:szCs w:val="24"/>
        </w:rPr>
      </w:pPr>
    </w:p>
    <w:p w14:paraId="33FE4591" w14:textId="58C58DA4" w:rsidR="00504DA8" w:rsidRPr="00F358FF" w:rsidRDefault="00F358FF" w:rsidP="00504DA8">
      <w:pPr>
        <w:rPr>
          <w:rFonts w:cs="Arial"/>
          <w:b/>
          <w:i/>
          <w:sz w:val="24"/>
          <w:szCs w:val="24"/>
        </w:rPr>
      </w:pPr>
      <w:r w:rsidRPr="00F358FF">
        <w:rPr>
          <w:rFonts w:cs="Arial"/>
          <w:b/>
          <w:i/>
          <w:sz w:val="24"/>
          <w:szCs w:val="24"/>
        </w:rPr>
        <w:t xml:space="preserve">Signed electronically – Cllr C Tomlinson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6"/>
      </w:tblGrid>
      <w:tr w:rsidR="00504DA8" w:rsidRPr="00CB4164" w14:paraId="721CC898" w14:textId="77777777" w:rsidTr="000818B3">
        <w:trPr>
          <w:trHeight w:val="331"/>
        </w:trPr>
        <w:tc>
          <w:tcPr>
            <w:tcW w:w="4786" w:type="dxa"/>
            <w:tcBorders>
              <w:top w:val="single" w:sz="4" w:space="0" w:color="auto"/>
            </w:tcBorders>
          </w:tcPr>
          <w:p w14:paraId="4E7F5C8C" w14:textId="20043232" w:rsidR="00504DA8" w:rsidRPr="000818B3" w:rsidRDefault="00F358FF" w:rsidP="0000693A">
            <w:pPr>
              <w:rPr>
                <w:rFonts w:cs="Arial"/>
              </w:rPr>
            </w:pPr>
            <w:r>
              <w:rPr>
                <w:rFonts w:cs="Arial"/>
                <w:sz w:val="24"/>
                <w:szCs w:val="24"/>
              </w:rPr>
              <w:t xml:space="preserve">Councillor </w:t>
            </w:r>
            <w:r w:rsidR="004B5E53" w:rsidRPr="000818B3">
              <w:rPr>
                <w:rFonts w:cs="Arial"/>
                <w:sz w:val="24"/>
                <w:szCs w:val="24"/>
              </w:rPr>
              <w:t xml:space="preserve">Caleb </w:t>
            </w:r>
            <w:r w:rsidR="0044687F" w:rsidRPr="000818B3">
              <w:rPr>
                <w:rFonts w:cs="Arial"/>
              </w:rPr>
              <w:t>Tomlinson</w:t>
            </w:r>
          </w:p>
          <w:p w14:paraId="1F51A9B9" w14:textId="4A37C629" w:rsidR="0044687F" w:rsidRPr="00CB4164" w:rsidRDefault="0044687F" w:rsidP="0000693A">
            <w:pPr>
              <w:rPr>
                <w:rFonts w:cs="Arial"/>
                <w:sz w:val="24"/>
                <w:szCs w:val="24"/>
              </w:rPr>
            </w:pPr>
            <w:r w:rsidRPr="000818B3">
              <w:rPr>
                <w:rFonts w:cs="Arial"/>
              </w:rPr>
              <w:t xml:space="preserve">Chair of Planning Committee </w:t>
            </w:r>
          </w:p>
        </w:tc>
        <w:tc>
          <w:tcPr>
            <w:tcW w:w="4786" w:type="dxa"/>
          </w:tcPr>
          <w:p w14:paraId="1AE8DAC0" w14:textId="37AB1FFE" w:rsidR="00504DA8" w:rsidRPr="00CB4164" w:rsidRDefault="00504DA8" w:rsidP="0000693A">
            <w:pPr>
              <w:rPr>
                <w:rFonts w:cs="Arial"/>
                <w:sz w:val="24"/>
                <w:szCs w:val="24"/>
              </w:rPr>
            </w:pPr>
            <w:r w:rsidRPr="00CB4164">
              <w:rPr>
                <w:rFonts w:cs="Arial"/>
                <w:sz w:val="24"/>
                <w:szCs w:val="24"/>
              </w:rPr>
              <w:t xml:space="preserve">Dated:   </w:t>
            </w:r>
            <w:r w:rsidR="00F358FF">
              <w:rPr>
                <w:rFonts w:cs="Arial"/>
                <w:sz w:val="24"/>
                <w:szCs w:val="24"/>
              </w:rPr>
              <w:t>19/03/</w:t>
            </w:r>
            <w:r w:rsidR="00C101B3">
              <w:rPr>
                <w:rFonts w:cs="Arial"/>
                <w:sz w:val="24"/>
                <w:szCs w:val="24"/>
              </w:rPr>
              <w:t>20</w:t>
            </w:r>
            <w:bookmarkStart w:id="0" w:name="_GoBack"/>
            <w:bookmarkEnd w:id="0"/>
            <w:r w:rsidR="00F358FF">
              <w:rPr>
                <w:rFonts w:cs="Arial"/>
                <w:sz w:val="24"/>
                <w:szCs w:val="24"/>
              </w:rPr>
              <w:t>21</w:t>
            </w:r>
          </w:p>
        </w:tc>
      </w:tr>
    </w:tbl>
    <w:p w14:paraId="55486F0C" w14:textId="77777777" w:rsidR="00504DA8" w:rsidRPr="00CB4164" w:rsidRDefault="00504DA8" w:rsidP="00504DA8">
      <w:pPr>
        <w:rPr>
          <w:rFonts w:cs="Arial"/>
          <w:sz w:val="24"/>
          <w:szCs w:val="24"/>
        </w:rPr>
      </w:pPr>
    </w:p>
    <w:p w14:paraId="0713B131" w14:textId="77777777" w:rsidR="0003395B" w:rsidRPr="00CB4164" w:rsidRDefault="0003395B" w:rsidP="004C2F94">
      <w:pPr>
        <w:rPr>
          <w:rFonts w:cs="Arial"/>
          <w:sz w:val="24"/>
          <w:szCs w:val="24"/>
        </w:rPr>
      </w:pPr>
    </w:p>
    <w:p w14:paraId="1981664A" w14:textId="77777777" w:rsidR="0003395B" w:rsidRPr="00CB4164" w:rsidRDefault="0003395B" w:rsidP="004C2F94">
      <w:pPr>
        <w:rPr>
          <w:rFonts w:cs="Arial"/>
          <w:sz w:val="24"/>
          <w:szCs w:val="24"/>
        </w:rPr>
      </w:pPr>
    </w:p>
    <w:p w14:paraId="143DF549" w14:textId="77777777" w:rsidR="0003395B" w:rsidRPr="00CB4164" w:rsidRDefault="0003395B" w:rsidP="004C2F94">
      <w:pPr>
        <w:rPr>
          <w:rFonts w:cs="Arial"/>
          <w:sz w:val="24"/>
          <w:szCs w:val="24"/>
        </w:rPr>
      </w:pPr>
    </w:p>
    <w:p w14:paraId="61EF02E7" w14:textId="77777777" w:rsidR="0003395B" w:rsidRPr="00CB4164" w:rsidRDefault="0003395B" w:rsidP="004C2F94">
      <w:pPr>
        <w:rPr>
          <w:rFonts w:cs="Arial"/>
          <w:sz w:val="24"/>
          <w:szCs w:val="24"/>
        </w:rPr>
      </w:pPr>
    </w:p>
    <w:sectPr w:rsidR="0003395B" w:rsidRPr="00CB4164" w:rsidSect="00E971A2">
      <w:type w:val="continuous"/>
      <w:pgSz w:w="11906" w:h="16838" w:code="9"/>
      <w:pgMar w:top="1134" w:right="1134" w:bottom="96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DD6C08" w14:textId="77777777" w:rsidR="009B664C" w:rsidRDefault="009B664C">
      <w:r>
        <w:separator/>
      </w:r>
    </w:p>
  </w:endnote>
  <w:endnote w:type="continuationSeparator" w:id="0">
    <w:p w14:paraId="339059D6" w14:textId="77777777" w:rsidR="009B664C" w:rsidRDefault="009B6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Bookman Old Style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99103B" w14:textId="77777777" w:rsidR="009B664C" w:rsidRDefault="009B664C">
      <w:r>
        <w:separator/>
      </w:r>
    </w:p>
  </w:footnote>
  <w:footnote w:type="continuationSeparator" w:id="0">
    <w:p w14:paraId="2CEBAFB9" w14:textId="77777777" w:rsidR="009B664C" w:rsidRDefault="009B6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647D2"/>
    <w:multiLevelType w:val="hybridMultilevel"/>
    <w:tmpl w:val="14BAA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10181"/>
    <w:multiLevelType w:val="hybridMultilevel"/>
    <w:tmpl w:val="C6DC7AC6"/>
    <w:lvl w:ilvl="0" w:tplc="C8004E00">
      <w:start w:val="1"/>
      <w:numFmt w:val="lowerLetter"/>
      <w:lvlText w:val="%1."/>
      <w:lvlJc w:val="left"/>
      <w:pPr>
        <w:ind w:left="1440" w:hanging="360"/>
      </w:pPr>
      <w:rPr>
        <w:rFonts w:ascii="Arial" w:hAnsi="Arial" w:hint="default"/>
        <w:b w:val="0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611A26"/>
    <w:multiLevelType w:val="hybridMultilevel"/>
    <w:tmpl w:val="A9B88FD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2F85F9F"/>
    <w:multiLevelType w:val="hybridMultilevel"/>
    <w:tmpl w:val="0F2686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1453A"/>
    <w:multiLevelType w:val="multilevel"/>
    <w:tmpl w:val="FA6C913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5" w15:restartNumberingAfterBreak="0">
    <w:nsid w:val="14E71A29"/>
    <w:multiLevelType w:val="hybridMultilevel"/>
    <w:tmpl w:val="3E2A2D48"/>
    <w:lvl w:ilvl="0" w:tplc="08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83751D"/>
    <w:multiLevelType w:val="multilevel"/>
    <w:tmpl w:val="FA6C913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7" w15:restartNumberingAfterBreak="0">
    <w:nsid w:val="16B67A8A"/>
    <w:multiLevelType w:val="hybridMultilevel"/>
    <w:tmpl w:val="C1FEE3B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634854"/>
    <w:multiLevelType w:val="multilevel"/>
    <w:tmpl w:val="FA6C913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9" w15:restartNumberingAfterBreak="0">
    <w:nsid w:val="23327005"/>
    <w:multiLevelType w:val="multilevel"/>
    <w:tmpl w:val="9F040CF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2B255DD5"/>
    <w:multiLevelType w:val="multilevel"/>
    <w:tmpl w:val="FA6C913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1" w15:restartNumberingAfterBreak="0">
    <w:nsid w:val="32EA7385"/>
    <w:multiLevelType w:val="hybridMultilevel"/>
    <w:tmpl w:val="26F4CAD4"/>
    <w:lvl w:ilvl="0" w:tplc="E4B6C3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4C6DE7"/>
    <w:multiLevelType w:val="hybridMultilevel"/>
    <w:tmpl w:val="3CC2707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CF0880"/>
    <w:multiLevelType w:val="multilevel"/>
    <w:tmpl w:val="FA6C913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4" w15:restartNumberingAfterBreak="0">
    <w:nsid w:val="3EAD3D6B"/>
    <w:multiLevelType w:val="hybridMultilevel"/>
    <w:tmpl w:val="F6081804"/>
    <w:lvl w:ilvl="0" w:tplc="8EF4B89A">
      <w:start w:val="1"/>
      <w:numFmt w:val="bullet"/>
      <w:lvlText w:val=""/>
      <w:lvlJc w:val="left"/>
      <w:pPr>
        <w:ind w:left="360" w:hanging="360"/>
      </w:pPr>
      <w:rPr>
        <w:rFonts w:ascii="Wingdings 3" w:hAnsi="Wingdings 3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D210DA2"/>
    <w:multiLevelType w:val="hybridMultilevel"/>
    <w:tmpl w:val="B6D6AC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E5625E"/>
    <w:multiLevelType w:val="hybridMultilevel"/>
    <w:tmpl w:val="067661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6"/>
  </w:num>
  <w:num w:numId="4">
    <w:abstractNumId w:val="9"/>
  </w:num>
  <w:num w:numId="5">
    <w:abstractNumId w:val="12"/>
  </w:num>
  <w:num w:numId="6">
    <w:abstractNumId w:val="7"/>
  </w:num>
  <w:num w:numId="7">
    <w:abstractNumId w:val="3"/>
  </w:num>
  <w:num w:numId="8">
    <w:abstractNumId w:val="4"/>
  </w:num>
  <w:num w:numId="9">
    <w:abstractNumId w:val="0"/>
  </w:num>
  <w:num w:numId="10">
    <w:abstractNumId w:val="2"/>
  </w:num>
  <w:num w:numId="11">
    <w:abstractNumId w:val="5"/>
  </w:num>
  <w:num w:numId="12">
    <w:abstractNumId w:val="13"/>
  </w:num>
  <w:num w:numId="13">
    <w:abstractNumId w:val="15"/>
  </w:num>
  <w:num w:numId="14">
    <w:abstractNumId w:val="1"/>
  </w:num>
  <w:num w:numId="15">
    <w:abstractNumId w:val="6"/>
  </w:num>
  <w:num w:numId="16">
    <w:abstractNumId w:val="1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1BB"/>
    <w:rsid w:val="00002742"/>
    <w:rsid w:val="00006D14"/>
    <w:rsid w:val="00016DD3"/>
    <w:rsid w:val="00022B08"/>
    <w:rsid w:val="00027718"/>
    <w:rsid w:val="0003395B"/>
    <w:rsid w:val="000427E0"/>
    <w:rsid w:val="00044775"/>
    <w:rsid w:val="00044F11"/>
    <w:rsid w:val="00053908"/>
    <w:rsid w:val="000546CE"/>
    <w:rsid w:val="0006370A"/>
    <w:rsid w:val="00071103"/>
    <w:rsid w:val="00077488"/>
    <w:rsid w:val="000818B3"/>
    <w:rsid w:val="000828CC"/>
    <w:rsid w:val="00094251"/>
    <w:rsid w:val="0009466B"/>
    <w:rsid w:val="000C164F"/>
    <w:rsid w:val="000D40AB"/>
    <w:rsid w:val="000E10FE"/>
    <w:rsid w:val="000E495E"/>
    <w:rsid w:val="000E5A3B"/>
    <w:rsid w:val="000F2C8A"/>
    <w:rsid w:val="0010115F"/>
    <w:rsid w:val="00116662"/>
    <w:rsid w:val="00151FAC"/>
    <w:rsid w:val="001544DD"/>
    <w:rsid w:val="0016154E"/>
    <w:rsid w:val="00167AEF"/>
    <w:rsid w:val="00176159"/>
    <w:rsid w:val="00184E1D"/>
    <w:rsid w:val="0019545D"/>
    <w:rsid w:val="001A24F9"/>
    <w:rsid w:val="001E0D2A"/>
    <w:rsid w:val="00207251"/>
    <w:rsid w:val="002221BD"/>
    <w:rsid w:val="0025591B"/>
    <w:rsid w:val="002820A5"/>
    <w:rsid w:val="00283D26"/>
    <w:rsid w:val="00285B1A"/>
    <w:rsid w:val="00294520"/>
    <w:rsid w:val="002C19B1"/>
    <w:rsid w:val="002C5F8A"/>
    <w:rsid w:val="002C71DE"/>
    <w:rsid w:val="002D4745"/>
    <w:rsid w:val="002E4FF4"/>
    <w:rsid w:val="002F16D8"/>
    <w:rsid w:val="002F5C5E"/>
    <w:rsid w:val="003043E4"/>
    <w:rsid w:val="0031059E"/>
    <w:rsid w:val="00331D5F"/>
    <w:rsid w:val="00345C71"/>
    <w:rsid w:val="00357F6B"/>
    <w:rsid w:val="0037228A"/>
    <w:rsid w:val="003760E5"/>
    <w:rsid w:val="00377378"/>
    <w:rsid w:val="00386AAD"/>
    <w:rsid w:val="00396F8A"/>
    <w:rsid w:val="00397D7E"/>
    <w:rsid w:val="003A1B3F"/>
    <w:rsid w:val="003A23D3"/>
    <w:rsid w:val="003A2919"/>
    <w:rsid w:val="003B1E6D"/>
    <w:rsid w:val="003C36EB"/>
    <w:rsid w:val="003C3B8D"/>
    <w:rsid w:val="003D3DEB"/>
    <w:rsid w:val="003D52F3"/>
    <w:rsid w:val="003E33E6"/>
    <w:rsid w:val="003F5603"/>
    <w:rsid w:val="00405D4A"/>
    <w:rsid w:val="00407A09"/>
    <w:rsid w:val="004155DC"/>
    <w:rsid w:val="004218EA"/>
    <w:rsid w:val="00422FEE"/>
    <w:rsid w:val="004325DD"/>
    <w:rsid w:val="00442C46"/>
    <w:rsid w:val="0044687F"/>
    <w:rsid w:val="00451A2E"/>
    <w:rsid w:val="0045553F"/>
    <w:rsid w:val="00467204"/>
    <w:rsid w:val="00474DA8"/>
    <w:rsid w:val="00491976"/>
    <w:rsid w:val="004A45D4"/>
    <w:rsid w:val="004B5E53"/>
    <w:rsid w:val="004C2F94"/>
    <w:rsid w:val="004D7260"/>
    <w:rsid w:val="004F23B3"/>
    <w:rsid w:val="0050340F"/>
    <w:rsid w:val="005041BB"/>
    <w:rsid w:val="00504DA8"/>
    <w:rsid w:val="00517D50"/>
    <w:rsid w:val="0052229F"/>
    <w:rsid w:val="005326C0"/>
    <w:rsid w:val="00533525"/>
    <w:rsid w:val="00537F51"/>
    <w:rsid w:val="00547120"/>
    <w:rsid w:val="00547481"/>
    <w:rsid w:val="00552DBD"/>
    <w:rsid w:val="00576A82"/>
    <w:rsid w:val="00594D09"/>
    <w:rsid w:val="005A26AD"/>
    <w:rsid w:val="005B0C36"/>
    <w:rsid w:val="005D4F59"/>
    <w:rsid w:val="0060374B"/>
    <w:rsid w:val="00621D7D"/>
    <w:rsid w:val="00622224"/>
    <w:rsid w:val="00630F86"/>
    <w:rsid w:val="00633396"/>
    <w:rsid w:val="006335D7"/>
    <w:rsid w:val="00645A0B"/>
    <w:rsid w:val="0065176C"/>
    <w:rsid w:val="006555E6"/>
    <w:rsid w:val="00671AF6"/>
    <w:rsid w:val="006727B3"/>
    <w:rsid w:val="00681A31"/>
    <w:rsid w:val="006879CA"/>
    <w:rsid w:val="00693EE6"/>
    <w:rsid w:val="006B645E"/>
    <w:rsid w:val="006B66A7"/>
    <w:rsid w:val="006B7116"/>
    <w:rsid w:val="006C0407"/>
    <w:rsid w:val="006C04C1"/>
    <w:rsid w:val="006C209A"/>
    <w:rsid w:val="006C2603"/>
    <w:rsid w:val="006E09FB"/>
    <w:rsid w:val="006E0ECA"/>
    <w:rsid w:val="006F48FD"/>
    <w:rsid w:val="00703DE3"/>
    <w:rsid w:val="00707E99"/>
    <w:rsid w:val="00712E3F"/>
    <w:rsid w:val="007A0801"/>
    <w:rsid w:val="007A7416"/>
    <w:rsid w:val="007B3EC2"/>
    <w:rsid w:val="007D06CF"/>
    <w:rsid w:val="00814F6D"/>
    <w:rsid w:val="00825F24"/>
    <w:rsid w:val="0083171E"/>
    <w:rsid w:val="00857921"/>
    <w:rsid w:val="008770BE"/>
    <w:rsid w:val="00893AD2"/>
    <w:rsid w:val="008A2F6B"/>
    <w:rsid w:val="008A42E3"/>
    <w:rsid w:val="008A77AB"/>
    <w:rsid w:val="008B41C5"/>
    <w:rsid w:val="008C04DA"/>
    <w:rsid w:val="008C1DBF"/>
    <w:rsid w:val="008C3B1A"/>
    <w:rsid w:val="008D623F"/>
    <w:rsid w:val="008D7AB0"/>
    <w:rsid w:val="008E015A"/>
    <w:rsid w:val="008E69EC"/>
    <w:rsid w:val="008F4B91"/>
    <w:rsid w:val="0090542C"/>
    <w:rsid w:val="009063C4"/>
    <w:rsid w:val="00911FD5"/>
    <w:rsid w:val="009229C2"/>
    <w:rsid w:val="009350CB"/>
    <w:rsid w:val="009354D4"/>
    <w:rsid w:val="009538AE"/>
    <w:rsid w:val="009578E5"/>
    <w:rsid w:val="00970C70"/>
    <w:rsid w:val="00980267"/>
    <w:rsid w:val="00983CD5"/>
    <w:rsid w:val="009846F1"/>
    <w:rsid w:val="00992E79"/>
    <w:rsid w:val="009A714A"/>
    <w:rsid w:val="009B664C"/>
    <w:rsid w:val="009C1143"/>
    <w:rsid w:val="009E233A"/>
    <w:rsid w:val="009E48E0"/>
    <w:rsid w:val="00A03C46"/>
    <w:rsid w:val="00A06A1C"/>
    <w:rsid w:val="00A1406A"/>
    <w:rsid w:val="00A162DE"/>
    <w:rsid w:val="00A17C1E"/>
    <w:rsid w:val="00A2078A"/>
    <w:rsid w:val="00A22D02"/>
    <w:rsid w:val="00A30426"/>
    <w:rsid w:val="00A34582"/>
    <w:rsid w:val="00A445C9"/>
    <w:rsid w:val="00A4702E"/>
    <w:rsid w:val="00A50754"/>
    <w:rsid w:val="00A57C00"/>
    <w:rsid w:val="00A62C20"/>
    <w:rsid w:val="00A67215"/>
    <w:rsid w:val="00A7541A"/>
    <w:rsid w:val="00A76482"/>
    <w:rsid w:val="00A91C5A"/>
    <w:rsid w:val="00A975A7"/>
    <w:rsid w:val="00AB3D95"/>
    <w:rsid w:val="00AC4A99"/>
    <w:rsid w:val="00AF0A33"/>
    <w:rsid w:val="00AF3A8F"/>
    <w:rsid w:val="00B05FE8"/>
    <w:rsid w:val="00B072CE"/>
    <w:rsid w:val="00B1788B"/>
    <w:rsid w:val="00B360EB"/>
    <w:rsid w:val="00B443DD"/>
    <w:rsid w:val="00B51DB8"/>
    <w:rsid w:val="00B62D79"/>
    <w:rsid w:val="00B67225"/>
    <w:rsid w:val="00B70B91"/>
    <w:rsid w:val="00B716F5"/>
    <w:rsid w:val="00B72A06"/>
    <w:rsid w:val="00B766C4"/>
    <w:rsid w:val="00BA2606"/>
    <w:rsid w:val="00BC6635"/>
    <w:rsid w:val="00BD2AFE"/>
    <w:rsid w:val="00BE0127"/>
    <w:rsid w:val="00C022F9"/>
    <w:rsid w:val="00C101B3"/>
    <w:rsid w:val="00C14089"/>
    <w:rsid w:val="00C209E3"/>
    <w:rsid w:val="00C27220"/>
    <w:rsid w:val="00C30128"/>
    <w:rsid w:val="00C52450"/>
    <w:rsid w:val="00C64ED1"/>
    <w:rsid w:val="00C65FF9"/>
    <w:rsid w:val="00C66BAA"/>
    <w:rsid w:val="00C80A48"/>
    <w:rsid w:val="00C95A17"/>
    <w:rsid w:val="00CB32DF"/>
    <w:rsid w:val="00CB4164"/>
    <w:rsid w:val="00CC3246"/>
    <w:rsid w:val="00CC4337"/>
    <w:rsid w:val="00CE3DA1"/>
    <w:rsid w:val="00CE4482"/>
    <w:rsid w:val="00CE7AAC"/>
    <w:rsid w:val="00CF6B60"/>
    <w:rsid w:val="00D0283F"/>
    <w:rsid w:val="00D0313C"/>
    <w:rsid w:val="00D36638"/>
    <w:rsid w:val="00D37745"/>
    <w:rsid w:val="00D3792A"/>
    <w:rsid w:val="00D37BAE"/>
    <w:rsid w:val="00D7349C"/>
    <w:rsid w:val="00D772AB"/>
    <w:rsid w:val="00D90A00"/>
    <w:rsid w:val="00D9140B"/>
    <w:rsid w:val="00D91845"/>
    <w:rsid w:val="00D9371C"/>
    <w:rsid w:val="00D967EF"/>
    <w:rsid w:val="00DA589A"/>
    <w:rsid w:val="00DB3FD0"/>
    <w:rsid w:val="00DB4EB8"/>
    <w:rsid w:val="00DB6F5A"/>
    <w:rsid w:val="00DC1DC8"/>
    <w:rsid w:val="00DC50CC"/>
    <w:rsid w:val="00DC5381"/>
    <w:rsid w:val="00DE5E12"/>
    <w:rsid w:val="00DF4C34"/>
    <w:rsid w:val="00E016EA"/>
    <w:rsid w:val="00E048CF"/>
    <w:rsid w:val="00E16F87"/>
    <w:rsid w:val="00E2276E"/>
    <w:rsid w:val="00E41950"/>
    <w:rsid w:val="00E50A9C"/>
    <w:rsid w:val="00E51F90"/>
    <w:rsid w:val="00E569CB"/>
    <w:rsid w:val="00E577A2"/>
    <w:rsid w:val="00E60A53"/>
    <w:rsid w:val="00E66713"/>
    <w:rsid w:val="00E733A5"/>
    <w:rsid w:val="00E753EC"/>
    <w:rsid w:val="00E8000F"/>
    <w:rsid w:val="00E84459"/>
    <w:rsid w:val="00E971A2"/>
    <w:rsid w:val="00EB7B0D"/>
    <w:rsid w:val="00EB7C94"/>
    <w:rsid w:val="00ED257A"/>
    <w:rsid w:val="00ED57B4"/>
    <w:rsid w:val="00EE1A41"/>
    <w:rsid w:val="00EF0792"/>
    <w:rsid w:val="00EF3B6C"/>
    <w:rsid w:val="00F3057A"/>
    <w:rsid w:val="00F30E9C"/>
    <w:rsid w:val="00F30FB1"/>
    <w:rsid w:val="00F358FF"/>
    <w:rsid w:val="00F4469E"/>
    <w:rsid w:val="00F46047"/>
    <w:rsid w:val="00F54931"/>
    <w:rsid w:val="00F55E4D"/>
    <w:rsid w:val="00F61752"/>
    <w:rsid w:val="00FC25E5"/>
    <w:rsid w:val="00FD7B65"/>
    <w:rsid w:val="00FE0C2C"/>
    <w:rsid w:val="00FF0A38"/>
    <w:rsid w:val="00FF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5C8512F9"/>
  <w15:docId w15:val="{781089B7-80F6-497E-BFFF-7D8D60BEE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D90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3B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3B1A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FD7B65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2F5C5E"/>
    <w:pPr>
      <w:spacing w:after="160" w:line="259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styleId="Hyperlink">
    <w:name w:val="Hyperlink"/>
    <w:uiPriority w:val="99"/>
    <w:unhideWhenUsed/>
    <w:rsid w:val="002F5C5E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F4C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4C3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4C34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4C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4C34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6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gaffney\AppData\Local\Microsoft\Windows\Temporary%20Internet%20Files\Content.Outlook\A471OO5J\Cabinet%20Workshop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Cabinet Workshop Template</Template>
  <TotalTime>21</TotalTime>
  <Pages>3</Pages>
  <Words>552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TO</vt:lpstr>
    </vt:vector>
  </TitlesOfParts>
  <Company>South Ribble Borough Council</Company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TO</dc:title>
  <dc:creator>GX0620</dc:creator>
  <cp:lastModifiedBy>Committee Meetings</cp:lastModifiedBy>
  <cp:revision>10</cp:revision>
  <cp:lastPrinted>2018-03-14T11:21:00Z</cp:lastPrinted>
  <dcterms:created xsi:type="dcterms:W3CDTF">2021-03-18T09:39:00Z</dcterms:created>
  <dcterms:modified xsi:type="dcterms:W3CDTF">2021-03-24T10:42:00Z</dcterms:modified>
</cp:coreProperties>
</file>